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超级指挥官 挑战赛企划书</w:t>
      </w:r>
    </w:p>
    <w:p>
      <w:pPr>
        <w:pStyle w:val="style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要求：1.提供电话 微信方便工作人员联系</w:t>
      </w:r>
    </w:p>
    <w:p>
      <w:pPr>
        <w:pStyle w:val="style0"/>
        <w:ind w:firstLine="2249" w:firstLineChars="700"/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2.确保有空余时间能够参加比赛</w:t>
      </w:r>
    </w:p>
    <w:p>
      <w:pPr>
        <w:pStyle w:val="style0"/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本次比赛目的是为了锻炼指挥官的多线操作能力，重在娱乐，输了不要气馁，赢了不要骄傲。</w:t>
      </w:r>
    </w:p>
    <w:p>
      <w:pPr>
        <w:pStyle w:val="style0"/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我会在比赛期间全程直播，如果有特殊原因错过了，后面也会补上录像的解说</w:t>
      </w:r>
    </w:p>
    <w:p>
      <w:pPr>
        <w:pStyle w:val="style0"/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</w:p>
    <w:p>
      <w:pPr>
        <w:pStyle w:val="style0"/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>本次比赛是以1v2，PvP的形式进行，挑战者作为“1”，拥有双基地，20000的开局资金，挑战两名工作人员，最后</w:t>
      </w:r>
      <w:r>
        <w:rPr>
          <w:rFonts w:ascii="宋体" w:cs="宋体" w:eastAsia="宋体" w:hAnsi="宋体"/>
          <w:sz w:val="24"/>
          <w:szCs w:val="24"/>
        </w:rPr>
        <w:t>以计算得分公式得分为主，其他特殊加分为次的总合，分决出冠军 亚军 季军</w:t>
      </w:r>
    </w:p>
    <w:p>
      <w:pPr>
        <w:pStyle w:val="style0"/>
        <w:jc w:val="left"/>
        <w:rPr>
          <w:rFonts w:hint="default"/>
          <w:b w:val="false"/>
          <w:bCs w:val="false"/>
          <w:color w:val="ff0000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color w:val="ff0000"/>
          <w:sz w:val="21"/>
          <w:szCs w:val="21"/>
          <w:lang w:val="en-US" w:eastAsia="zh-CN"/>
        </w:rPr>
        <w:t>另外，本次比赛结束后还会有一个小地图的6混娱乐赛（有追加奖金哦），选手会在报名本次挑战赛的同时参加这个赛后娱乐，（当然，不强求）</w:t>
      </w:r>
    </w:p>
    <w:p>
      <w:pPr>
        <w:pStyle w:val="style0"/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</w:p>
    <w:p>
      <w:pPr>
        <w:pStyle w:val="style0"/>
        <w:numPr>
          <w:ilvl w:val="0"/>
          <w:numId w:val="1"/>
        </w:numPr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比赛日程：</w:t>
      </w:r>
      <w:r>
        <w:rPr>
          <w:rFonts w:hint="eastAsia"/>
          <w:b w:val="false"/>
          <w:bCs w:val="false"/>
          <w:sz w:val="21"/>
          <w:szCs w:val="21"/>
          <w:lang w:val="en-US" w:eastAsia="zh-CN"/>
        </w:rPr>
        <w:t>初定于7月15日晚上7点至10点。我们会安排出一个赛程表。</w:t>
      </w:r>
    </w:p>
    <w:p>
      <w:pPr>
        <w:pStyle w:val="style0"/>
        <w:numPr>
          <w:ilvl w:val="0"/>
          <w:numId w:val="0"/>
        </w:numPr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</w:p>
    <w:p>
      <w:pPr>
        <w:pStyle w:val="style0"/>
        <w:numPr>
          <w:ilvl w:val="0"/>
          <w:numId w:val="1"/>
        </w:numPr>
        <w:jc w:val="left"/>
        <w:rPr>
          <w:rFonts w:hint="default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比赛报名方式：</w:t>
      </w:r>
      <w:r>
        <w:rPr>
          <w:rFonts w:hint="eastAsia"/>
          <w:b w:val="false"/>
          <w:bCs w:val="false"/>
          <w:sz w:val="21"/>
          <w:szCs w:val="21"/>
          <w:lang w:val="en-US" w:eastAsia="zh-CN"/>
        </w:rPr>
        <w:t>联系我QQ（873194676）私聊报名即可，也可以加我粉丝群（773677431）找到我。报名截止至7月12日18点整。</w:t>
      </w:r>
    </w:p>
    <w:p>
      <w:pPr>
        <w:pStyle w:val="style0"/>
        <w:numPr>
          <w:ilvl w:val="0"/>
          <w:numId w:val="0"/>
        </w:numPr>
        <w:jc w:val="left"/>
        <w:rPr>
          <w:rFonts w:hint="default"/>
          <w:b w:val="false"/>
          <w:bCs w:val="false"/>
          <w:sz w:val="21"/>
          <w:szCs w:val="21"/>
          <w:lang w:val="en-US" w:eastAsia="zh-CN"/>
        </w:rPr>
      </w:pPr>
    </w:p>
    <w:p>
      <w:pPr>
        <w:pStyle w:val="style0"/>
        <w:numPr>
          <w:ilvl w:val="0"/>
          <w:numId w:val="0"/>
        </w:numPr>
        <w:jc w:val="left"/>
        <w:rPr>
          <w:rFonts w:hint="eastAsia"/>
          <w:b w:val="false"/>
          <w:bCs w:val="false"/>
          <w:sz w:val="21"/>
          <w:szCs w:val="21"/>
          <w:lang w:val="en-US" w:eastAsia="zh-CN"/>
        </w:rPr>
      </w:pPr>
      <w:r>
        <w:rPr>
          <w:rFonts w:hint="eastAsia"/>
          <w:b w:val="false"/>
          <w:bCs w:val="false"/>
          <w:sz w:val="21"/>
          <w:szCs w:val="21"/>
          <w:lang w:val="en-US" w:eastAsia="zh-CN"/>
        </w:rPr>
        <w:t xml:space="preserve">   比赛挑战者人数少于5人则取消本次比赛</w:t>
      </w:r>
    </w:p>
    <w:p>
      <w:pPr>
        <w:pStyle w:val="style0"/>
        <w:numPr>
          <w:ilvl w:val="0"/>
          <w:numId w:val="1"/>
        </w:numPr>
        <w:ind w:left="0" w:leftChars="0" w:firstLine="0" w:firstLineChars="0"/>
        <w:jc w:val="left"/>
        <w:rPr/>
      </w:pPr>
      <w:r>
        <w:rPr>
          <w:rFonts w:hint="eastAsia"/>
          <w:b/>
          <w:bCs/>
          <w:sz w:val="21"/>
          <w:szCs w:val="21"/>
          <w:lang w:val="en-US" w:eastAsia="zh-CN"/>
        </w:rPr>
        <w:t>奖金发放：</w:t>
      </w:r>
      <w:r>
        <w:t>冠军40%，亚军30%，季军20%，还有10%的奖金将作为参与奖随机分给</w:t>
      </w:r>
      <w:r>
        <w:rPr>
          <w:rFonts w:hint="eastAsia"/>
          <w:color w:val="ff0000"/>
          <w:lang w:val="en-US" w:eastAsia="zh-CN"/>
        </w:rPr>
        <w:t>不是前三名的</w:t>
      </w:r>
      <w:r>
        <w:t>参赛人员</w:t>
      </w:r>
      <w:r>
        <w:rPr>
          <w:rFonts w:hint="eastAsia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需要至少完成一场比赛</w:t>
      </w:r>
      <w:r>
        <w:rPr>
          <w:rFonts w:hint="eastAsia"/>
          <w:lang w:eastAsia="zh-CN"/>
        </w:rPr>
        <w:t>）</w:t>
      </w:r>
      <w:r>
        <w:t>，我们承诺奖金会在24小时内到账，目前奖池有</w:t>
      </w:r>
      <w:r>
        <w:rPr>
          <w:rFonts w:hint="eastAsia"/>
          <w:lang w:val="en-US" w:eastAsia="zh-CN"/>
        </w:rPr>
        <w:t>50</w:t>
      </w:r>
      <w:r>
        <w:t>元，如果有捐款，还请联系QQ：873194676，感谢您的支持。</w:t>
      </w:r>
    </w:p>
    <w:p>
      <w:pPr>
        <w:pStyle w:val="style0"/>
        <w:numPr>
          <w:ilvl w:val="0"/>
          <w:numId w:val="0"/>
        </w:numPr>
        <w:ind w:leftChars="0"/>
        <w:jc w:val="left"/>
        <w:rPr/>
      </w:pPr>
    </w:p>
    <w:p>
      <w:pPr>
        <w:pStyle w:val="style0"/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赛制：</w:t>
      </w:r>
      <w:r>
        <w:rPr>
          <w:rFonts w:hint="eastAsia"/>
          <w:lang w:val="en-US" w:eastAsia="zh-CN"/>
        </w:rPr>
        <w:t>本次比赛是以PVP为基础的，富有挑战性，类似于超级指挥官挑战</w:t>
      </w:r>
      <w:bookmarkStart w:id="0" w:name="_GoBack"/>
      <w:bookmarkEnd w:id="0"/>
    </w:p>
    <w:p>
      <w:pPr>
        <w:pStyle w:val="style0"/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pStyle w:val="style0"/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我们会提前找好几名工作人员，充当被挑战的“2”，还有一名开局退游的工具人，挑战者可以指定工具人的阵营，出生点位，同时可以在给定的地图里指定挑战用图，不同的地图有着不同的难度，难度越高对于得分的加成也就越高，部分地图有专属阵营加成（指挑战者所选阵营）。最终挑战者打完比赛后通过得分计算公式算出得分来判定最终得分，每名挑战者有两次挑战机会，取最高成绩。</w:t>
      </w:r>
    </w:p>
    <w:p>
      <w:pPr>
        <w:pStyle w:val="style0"/>
        <w:numPr>
          <w:ilvl w:val="0"/>
          <w:numId w:val="0"/>
        </w:numPr>
        <w:ind w:leftChars="0"/>
        <w:jc w:val="left"/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color w:val="ff0000"/>
          <w:lang w:val="en-US" w:eastAsia="zh-CN"/>
        </w:rPr>
        <w:t>得分计算公式：</w:t>
      </w:r>
    </w:p>
    <w:p>
      <w:pPr>
        <w:pStyle w:val="style0"/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  50*胜负（胜为1，负为0） -  1*比赛用时（只取分钟数，如果为前一项为负忽略本项，最高不会超过20）+ 2*地图加成（标注在使用地图下）+ 2*KD比 + 5*有效比率 + 2*阵营加成（没有就忽略本项）</w:t>
      </w:r>
    </w:p>
    <w:p>
      <w:pPr>
        <w:pStyle w:val="style0"/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</w:p>
    <w:p>
      <w:pPr>
        <w:pStyle w:val="style0"/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使用MOD及地图和规则：</w:t>
      </w:r>
    </w:p>
    <w:p>
      <w:pPr>
        <w:pStyle w:val="style0"/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MOD：Remix0.2.5版本，使用其他mod均视为作废</w:t>
      </w:r>
    </w:p>
    <w:p>
      <w:pPr>
        <w:pStyle w:val="style94"/>
        <w:keepNext w:val="false"/>
        <w:keepLines w:val="false"/>
        <w:widowControl/>
        <w:suppressLineNumbers w:val="false"/>
        <w:ind w:firstLine="240" w:firstLineChars="100"/>
        <w:rPr/>
      </w:pPr>
      <w:r>
        <w:t>比赛初始规则</w:t>
      </w:r>
    </w:p>
    <w:p>
      <w:pPr>
        <w:pStyle w:val="style94"/>
        <w:keepNext w:val="false"/>
        <w:keepLines w:val="false"/>
        <w:widowControl/>
        <w:suppressLineNumbers w:val="false"/>
        <w:ind w:firstLine="240" w:firstLineChars="100"/>
        <w:rPr/>
      </w:pPr>
      <w:r>
        <w:t>开局起始资金：10000</w:t>
      </w:r>
    </w:p>
    <w:p>
      <w:pPr>
        <w:pStyle w:val="style0"/>
        <w:numPr>
          <w:ilvl w:val="0"/>
          <w:numId w:val="0"/>
        </w:numPr>
        <w:ind w:leftChars="0" w:firstLine="210" w:firstLineChars="100"/>
        <w:jc w:val="left"/>
        <w:rPr/>
      </w:pPr>
      <w:r>
        <w:t>是否允许随机箱子：否</w:t>
      </w:r>
    </w:p>
    <w:p>
      <w:pPr>
        <w:pStyle w:val="style0"/>
        <w:numPr>
          <w:ilvl w:val="0"/>
          <w:numId w:val="0"/>
        </w:numPr>
        <w:ind w:leftChars="0" w:firstLine="211" w:firstLineChars="100"/>
        <w:jc w:val="left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开局前5分钟禁止TR</w:t>
      </w:r>
    </w:p>
    <w:p>
      <w:pPr>
        <w:pStyle w:val="style0"/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挑战者可以在以下给定图中自选：</w:t>
      </w:r>
    </w:p>
    <w:p>
      <w:pPr>
        <w:pStyle w:val="style0"/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1.Battlebase Quartus（地图加成2，帝国阵营1）</w:t>
      </w:r>
    </w:p>
    <w:p>
      <w:pPr>
        <w:pStyle w:val="style0"/>
        <w:numPr>
          <w:ilvl w:val="0"/>
          <w:numId w:val="0"/>
        </w:numPr>
        <w:ind w:leftChars="0"/>
        <w:jc w:val="left"/>
        <w:rPr/>
      </w:pPr>
      <w:r>
        <w:rPr/>
        <w:drawing>
          <wp:inline distL="0" distT="0" distB="0" distR="0">
            <wp:extent cx="2004060" cy="2004060"/>
            <wp:effectExtent l="0" t="0" r="7620" b="7620"/>
            <wp:docPr id="1026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04060" cy="200406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2.Corporate Warfare（地图加成1，苏联阵营2）</w:t>
      </w:r>
    </w:p>
    <w:p>
      <w:pPr>
        <w:pStyle w:val="style0"/>
        <w:numPr>
          <w:ilvl w:val="0"/>
          <w:numId w:val="0"/>
        </w:numPr>
        <w:ind w:leftChars="0"/>
        <w:jc w:val="left"/>
        <w:rPr/>
      </w:pPr>
      <w:r>
        <w:rPr/>
        <w:drawing>
          <wp:inline distL="0" distT="0" distB="0" distR="0">
            <wp:extent cx="1996440" cy="1950720"/>
            <wp:effectExtent l="0" t="0" r="0" b="0"/>
            <wp:docPr id="1027" name="图片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96440" cy="19507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2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Isla Nooblar（地图加成2）</w:t>
      </w:r>
    </w:p>
    <w:p>
      <w:pPr>
        <w:pStyle w:val="style0"/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/>
        <w:drawing>
          <wp:inline distL="0" distT="0" distB="0" distR="0">
            <wp:extent cx="1981200" cy="1988820"/>
            <wp:effectExtent l="0" t="0" r="0" b="7620"/>
            <wp:docPr id="1028" name="图片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81200" cy="19888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2"/>
        </w:numPr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Last Resort（地图加成2，盟军阵营1）</w:t>
      </w:r>
    </w:p>
    <w:p>
      <w:pPr>
        <w:pStyle w:val="style0"/>
        <w:numPr>
          <w:ilvl w:val="0"/>
          <w:numId w:val="0"/>
        </w:numPr>
        <w:ind w:leftChars="0"/>
        <w:jc w:val="left"/>
        <w:rPr/>
      </w:pPr>
      <w:r>
        <w:rPr/>
        <w:drawing>
          <wp:inline distL="0" distT="0" distB="0" distR="0">
            <wp:extent cx="1988820" cy="1973580"/>
            <wp:effectExtent l="0" t="0" r="7620" b="7620"/>
            <wp:docPr id="1029" name="图片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88820" cy="19735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2"/>
        </w:numPr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Battlebase Octopon（地图加成2.5，帝国阵营1）</w:t>
      </w:r>
    </w:p>
    <w:p>
      <w:pPr>
        <w:pStyle w:val="style0"/>
        <w:numPr>
          <w:ilvl w:val="0"/>
          <w:numId w:val="0"/>
        </w:numPr>
        <w:ind w:leftChars="0"/>
        <w:jc w:val="left"/>
        <w:rPr/>
      </w:pPr>
      <w:r>
        <w:rPr/>
        <w:drawing>
          <wp:inline distL="0" distT="0" distB="0" distR="0">
            <wp:extent cx="1973580" cy="1996440"/>
            <wp:effectExtent l="0" t="0" r="7620" b="0"/>
            <wp:docPr id="1030" name="图片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73580" cy="19964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2"/>
        </w:numPr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Hostile Hostel（地图加成1）</w:t>
      </w:r>
    </w:p>
    <w:p>
      <w:pPr>
        <w:pStyle w:val="style0"/>
        <w:numPr>
          <w:ilvl w:val="0"/>
          <w:numId w:val="0"/>
        </w:numPr>
        <w:ind w:leftChars="0"/>
        <w:jc w:val="left"/>
        <w:rPr/>
      </w:pPr>
      <w:r>
        <w:rPr/>
        <w:drawing>
          <wp:inline distL="0" distT="0" distB="0" distR="0">
            <wp:extent cx="1988820" cy="1988820"/>
            <wp:effectExtent l="0" t="0" r="7620" b="7620"/>
            <wp:docPr id="1031" name="图片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88820" cy="19888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2"/>
        </w:numPr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Pool Party（地图加成1.5）</w:t>
      </w:r>
    </w:p>
    <w:p>
      <w:pPr>
        <w:pStyle w:val="style0"/>
        <w:numPr>
          <w:ilvl w:val="0"/>
          <w:numId w:val="0"/>
        </w:numPr>
        <w:ind w:leftChars="0"/>
        <w:jc w:val="left"/>
        <w:rPr/>
      </w:pPr>
      <w:r>
        <w:rPr/>
        <w:drawing>
          <wp:inline distL="0" distT="0" distB="0" distR="0">
            <wp:extent cx="1981200" cy="2004060"/>
            <wp:effectExtent l="0" t="0" r="0" b="7620"/>
            <wp:docPr id="1032" name="图片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81200" cy="200406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2"/>
        </w:numPr>
        <w:ind w:left="0" w:leftChars="0" w:firstLine="0" w:firstLineChars="0"/>
        <w:jc w:val="left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Winter Island（地图加成2 苏联阵营2）</w:t>
      </w:r>
    </w:p>
    <w:p>
      <w:pPr>
        <w:pStyle w:val="style0"/>
        <w:numPr>
          <w:ilvl w:val="0"/>
          <w:numId w:val="0"/>
        </w:numPr>
        <w:ind w:leftChars="0"/>
        <w:jc w:val="left"/>
        <w:rPr>
          <w:rFonts w:hint="eastAsia"/>
          <w:lang w:eastAsia="zh-CN"/>
        </w:rPr>
      </w:pPr>
      <w:r>
        <w:rPr/>
        <w:drawing>
          <wp:inline distL="0" distT="0" distB="0" distR="0">
            <wp:extent cx="1988820" cy="1965960"/>
            <wp:effectExtent l="0" t="0" r="7620" b="0"/>
            <wp:docPr id="1033" name="图片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88820" cy="196596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该地图我会上传至粉丝群群文件</w:t>
      </w:r>
      <w:r>
        <w:rPr>
          <w:rFonts w:hint="eastAsia"/>
          <w:lang w:eastAsia="zh-CN"/>
        </w:rPr>
        <w:t>）</w:t>
      </w:r>
    </w:p>
    <w:p>
      <w:pPr>
        <w:pStyle w:val="style0"/>
        <w:numPr>
          <w:ilvl w:val="0"/>
          <w:numId w:val="0"/>
        </w:numPr>
        <w:ind w:leftChars="0"/>
        <w:jc w:val="left"/>
        <w:rPr>
          <w:rFonts w:hint="eastAsia"/>
          <w:lang w:eastAsia="zh-CN"/>
        </w:rPr>
      </w:pPr>
    </w:p>
    <w:p>
      <w:pPr>
        <w:pStyle w:val="style94"/>
        <w:keepNext w:val="false"/>
        <w:keepLines w:val="false"/>
        <w:widowControl/>
        <w:suppressLineNumbers w:val="false"/>
        <w:rPr/>
      </w:pPr>
      <w:r>
        <w:rPr>
          <w:rStyle w:val="style87"/>
        </w:rPr>
        <w:t>六.比赛注意事项：</w:t>
      </w:r>
    </w:p>
    <w:p>
      <w:pPr>
        <w:pStyle w:val="style94"/>
        <w:keepNext w:val="false"/>
        <w:keepLines w:val="false"/>
        <w:widowControl/>
        <w:suppressLineNumbers w:val="false"/>
        <w:rPr/>
      </w:pPr>
    </w:p>
    <w:p>
      <w:pPr>
        <w:pStyle w:val="style94"/>
        <w:keepNext w:val="false"/>
        <w:keepLines w:val="false"/>
        <w:widowControl/>
        <w:suppressLineNumbers w:val="false"/>
        <w:rPr/>
      </w:pPr>
      <w:r>
        <w:t>1．允许使用的游戏BUG，若恶意使用其他BUG皆视为违规，并直接取消比赛资格</w:t>
      </w:r>
    </w:p>
    <w:p>
      <w:pPr>
        <w:pStyle w:val="style94"/>
        <w:keepNext w:val="false"/>
        <w:keepLines w:val="false"/>
        <w:widowControl/>
        <w:suppressLineNumbers w:val="false"/>
        <w:rPr/>
      </w:pPr>
      <w:r>
        <w:t>矿车穿矿/矿脉</w:t>
      </w:r>
    </w:p>
    <w:p>
      <w:pPr>
        <w:pStyle w:val="style94"/>
        <w:keepNext w:val="false"/>
        <w:keepLines w:val="false"/>
        <w:widowControl/>
        <w:suppressLineNumbers w:val="false"/>
        <w:rPr/>
      </w:pPr>
      <w:r>
        <w:t>蜘蛛封航母，破雅典娜特殊技能</w:t>
      </w:r>
    </w:p>
    <w:p>
      <w:pPr>
        <w:pStyle w:val="style94"/>
        <w:keepNext w:val="false"/>
        <w:keepLines w:val="false"/>
        <w:widowControl/>
        <w:suppressLineNumbers w:val="false"/>
        <w:rPr/>
      </w:pPr>
      <w:r>
        <w:t>间谍IFV破雅典娜护盾</w:t>
      </w:r>
    </w:p>
    <w:p>
      <w:pPr>
        <w:pStyle w:val="style94"/>
        <w:keepNext w:val="false"/>
        <w:keepLines w:val="false"/>
        <w:widowControl/>
        <w:suppressLineNumbers w:val="false"/>
        <w:rPr/>
      </w:pPr>
      <w:r>
        <w:t>天狗VX基地车通过变形免疫一些伤害</w:t>
      </w:r>
    </w:p>
    <w:p>
      <w:pPr>
        <w:pStyle w:val="style94"/>
        <w:keepNext w:val="false"/>
        <w:keepLines w:val="false"/>
        <w:widowControl/>
        <w:suppressLineNumbers w:val="false"/>
        <w:rPr/>
      </w:pPr>
      <w:r>
        <w:t>天狗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阿波罗</w:t>
      </w:r>
      <w:r>
        <w:t>速回头</w:t>
      </w:r>
    </w:p>
    <w:p>
      <w:pPr>
        <w:pStyle w:val="style94"/>
        <w:keepNext w:val="false"/>
        <w:keepLines w:val="false"/>
        <w:widowControl/>
        <w:suppressLineNumbers w:val="false"/>
        <w:rPr/>
      </w:pPr>
      <w:r>
        <w:t>帝国迅雷载具模仿幻影坦克后获得伪装能力</w:t>
      </w:r>
    </w:p>
    <w:p>
      <w:pPr>
        <w:pStyle w:val="style94"/>
        <w:keepNext w:val="false"/>
        <w:keepLines w:val="false"/>
        <w:widowControl/>
        <w:suppressLineNumbers w:val="false"/>
        <w:rPr/>
      </w:pPr>
      <w:r>
        <w:t>突袭驱逐舰技能吸收VX / 米格导弹无伤害。</w:t>
      </w:r>
    </w:p>
    <w:p>
      <w:pPr>
        <w:pStyle w:val="style94"/>
        <w:keepNext w:val="false"/>
        <w:keepLines w:val="false"/>
        <w:widowControl/>
        <w:suppressLineNumbers w:val="false"/>
        <w:rPr/>
      </w:pPr>
      <w:r>
        <w:t>出现一些不可控BUG的时候（比如小潜艇撞击没伤害，或者寻路BUG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基地车被狙白后无法占领</w:t>
      </w:r>
      <w:r>
        <w:t>），若双方同意，本场可以作废</w:t>
      </w:r>
    </w:p>
    <w:p>
      <w:pPr>
        <w:pStyle w:val="style94"/>
        <w:keepNext w:val="false"/>
        <w:keepLines w:val="false"/>
        <w:widowControl/>
        <w:suppressLineNumbers w:val="false"/>
        <w:rPr/>
      </w:pPr>
      <w:r>
        <w:t>2.如果比赛途中出现掉线情况，比赛继续，掉线一方自行承担少人责任</w:t>
      </w:r>
    </w:p>
    <w:p>
      <w:pPr>
        <w:pStyle w:val="style94"/>
        <w:keepNext w:val="false"/>
        <w:keepLines w:val="false"/>
        <w:widowControl/>
        <w:suppressLineNumbers w:val="false"/>
        <w:rPr/>
      </w:pPr>
      <w:r>
        <w:t>3.出现资料不同步现象，若胜负已定，则可以计算为胜场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并将录像上传至文件夹</w:t>
      </w:r>
      <w:r>
        <w:rPr>
          <w:rFonts w:hint="eastAsia"/>
          <w:lang w:eastAsia="zh-CN"/>
        </w:rPr>
        <w:t>）</w:t>
      </w:r>
      <w:r>
        <w:t>，否则本场作废，核实是人为原因恶意使资料不同步，则直接取消该选手比赛资格</w:t>
      </w:r>
    </w:p>
    <w:p>
      <w:pPr>
        <w:pStyle w:val="style94"/>
        <w:keepNext w:val="false"/>
        <w:keepLines w:val="false"/>
        <w:widowControl/>
        <w:suppressLineNumbers w:val="false"/>
        <w:rPr/>
      </w:pPr>
      <w:r>
        <w:t>4.除非比赛出现严重卡顿，否则赛务不会因为网络问题给选手判负。若出现严重网络卡顿，并证实其中一方有严重网络问题的判有网络问题玩家的一方负</w:t>
      </w:r>
    </w:p>
    <w:p>
      <w:pPr>
        <w:pStyle w:val="style94"/>
        <w:keepNext w:val="false"/>
        <w:keepLines w:val="false"/>
        <w:widowControl/>
        <w:suppressLineNumbers w:val="false"/>
        <w:rPr/>
      </w:pPr>
      <w:r>
        <w:t>5.比赛中途出现恶意攻击选手，直播员，赛务或其他影响比赛秩序的违规行为，赛务有权直接取消其参赛资格</w:t>
      </w:r>
    </w:p>
    <w:p>
      <w:pPr>
        <w:pStyle w:val="style94"/>
        <w:keepNext w:val="false"/>
        <w:keepLines w:val="false"/>
        <w:widowControl/>
        <w:suppressLineNumbers w:val="false"/>
        <w:rPr/>
      </w:pPr>
      <w:r>
        <w:t>6.如若发现代打，故意使用违禁BUG或其他严重影响比赛秩序的行为，直接取消其比赛资格</w:t>
      </w:r>
    </w:p>
    <w:p>
      <w:pPr>
        <w:pStyle w:val="style94"/>
        <w:keepNext w:val="false"/>
        <w:keepLines w:val="false"/>
        <w:widowControl/>
        <w:suppressLineNumbers w:val="fals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7.禁用纳米忍者</w:t>
      </w:r>
    </w:p>
    <w:p>
      <w:pPr>
        <w:pStyle w:val="style94"/>
        <w:keepNext w:val="false"/>
        <w:keepLines w:val="false"/>
        <w:widowControl/>
        <w:suppressLineNumbers w:val="fals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8.不能故意用熊和载具通过编队的方法来占领狙白的载具</w:t>
      </w:r>
    </w:p>
    <w:p>
      <w:pPr>
        <w:pStyle w:val="style94"/>
        <w:keepNext w:val="false"/>
        <w:keepLines w:val="false"/>
        <w:widowControl/>
        <w:suppressLineNumbers w:val="false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9.</w:t>
      </w:r>
      <w:r>
        <w:rPr>
          <w:rFonts w:ascii="宋体" w:cs="宋体" w:eastAsia="宋体" w:hAnsi="宋体"/>
          <w:sz w:val="24"/>
          <w:szCs w:val="24"/>
        </w:rPr>
        <w:t>参赛并且对战中的选手不得使用任何方式观看直播进行作弊</w:t>
      </w:r>
    </w:p>
    <w:p>
      <w:pPr>
        <w:pStyle w:val="style94"/>
        <w:keepNext w:val="false"/>
        <w:keepLines w:val="false"/>
        <w:widowControl/>
        <w:suppressLineNumbers w:val="false"/>
        <w:rPr/>
      </w:pPr>
    </w:p>
    <w:p>
      <w:pPr>
        <w:pStyle w:val="style94"/>
        <w:keepNext w:val="false"/>
        <w:keepLines w:val="false"/>
        <w:widowControl/>
        <w:suppressLineNumbers w:val="false"/>
        <w:rPr>
          <w:color w:val="ff0000"/>
        </w:rPr>
      </w:pPr>
      <w:r>
        <w:rPr>
          <w:color w:val="ff0000"/>
        </w:rPr>
        <w:t>最终解释权归主办方所有</w:t>
      </w:r>
    </w:p>
    <w:p>
      <w:pPr>
        <w:pStyle w:val="style0"/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</w:p>
    <w:p>
      <w:pPr>
        <w:pStyle w:val="style0"/>
        <w:numPr>
          <w:ilvl w:val="0"/>
          <w:numId w:val="0"/>
        </w:numPr>
        <w:ind w:leftChars="0"/>
        <w:jc w:val="left"/>
        <w:rPr>
          <w:rFonts w:eastAsia="宋体" w:hint="default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6FB3590"/>
    <w:lvl w:ilvl="0">
      <w:start w:val="3"/>
      <w:numFmt w:val="decimal"/>
      <w:lvlText w:val="%1."/>
      <w:lvlJc w:val="left"/>
      <w:pPr>
        <w:tabs>
          <w:tab w:val="left" w:leader="none" w:pos="312"/>
        </w:tabs>
      </w:pPr>
    </w:lvl>
  </w:abstractNum>
  <w:abstractNum w:abstractNumId="1">
    <w:nsid w:val="00000001"/>
    <w:multiLevelType w:val="singleLevel"/>
    <w:tmpl w:val="D542BE64"/>
    <w:lvl w:ilvl="0">
      <w:start w:val="1"/>
      <w:numFmt w:val="chineseCounting"/>
      <w:lvlText w:val="%1."/>
      <w:lvlJc w:val="left"/>
      <w:pPr>
        <w:tabs>
          <w:tab w:val="left" w:leader="none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uiPriority w:val="0"/>
    <w:pPr>
      <w:spacing w:before="100" w:beforeAutospacing="true" w:after="100" w:afterAutospacing="true"/>
      <w:ind w:left="0" w:right="0"/>
      <w:jc w:val="left"/>
    </w:pPr>
    <w:rPr>
      <w:kern w:val="0"/>
      <w:sz w:val="24"/>
      <w:lang w:val="en-US" w:eastAsia="zh-CN"/>
    </w:rPr>
  </w:style>
  <w:style w:type="character" w:styleId="style87">
    <w:name w:val="Strong"/>
    <w:basedOn w:val="style65"/>
    <w:next w:val="style87"/>
    <w:qFormat/>
    <w:uiPriority w:val="0"/>
    <w:rPr>
      <w:b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12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8.png"/><Relationship Id="rId14" Type="http://schemas.openxmlformats.org/officeDocument/2006/relationships/customXml" Target="../customXml/item1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Words>1469</Words>
  <Pages>1</Pages>
  <Characters>1670</Characters>
  <Application>WPS Office</Application>
  <DocSecurity>0</DocSecurity>
  <Paragraphs>69</Paragraphs>
  <ScaleCrop>false</ScaleCrop>
  <LinksUpToDate>false</LinksUpToDate>
  <CharactersWithSpaces>1711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2020-06-24T00:47:00Z</dcterms:created>
  <dc:creator>Administrator</dc:creator>
  <lastModifiedBy>INE-AL00</lastModifiedBy>
  <dcterms:modified xsi:type="dcterms:W3CDTF">2020-07-03T08:22:39Z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