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0E639" w14:textId="3AC22B12" w:rsidR="004A4361" w:rsidRPr="00526073" w:rsidRDefault="004A4361" w:rsidP="00526073">
      <w:pPr>
        <w:jc w:val="center"/>
        <w:rPr>
          <w:rFonts w:ascii="Adobe 黑体 Std R" w:eastAsia="Adobe 黑体 Std R" w:hAnsi="Adobe 黑体 Std R"/>
          <w:sz w:val="32"/>
          <w:szCs w:val="32"/>
        </w:rPr>
      </w:pPr>
      <w:r w:rsidRPr="00526073">
        <w:rPr>
          <w:rFonts w:ascii="Adobe 黑体 Std R" w:eastAsia="Adobe 黑体 Std R" w:hAnsi="Adobe 黑体 Std R" w:hint="eastAsia"/>
          <w:sz w:val="32"/>
          <w:szCs w:val="32"/>
        </w:rPr>
        <w:t>2</w:t>
      </w:r>
      <w:r w:rsidRPr="00526073">
        <w:rPr>
          <w:rFonts w:ascii="Adobe 黑体 Std R" w:eastAsia="Adobe 黑体 Std R" w:hAnsi="Adobe 黑体 Std R"/>
          <w:sz w:val="32"/>
          <w:szCs w:val="32"/>
        </w:rPr>
        <w:t>019.3.</w:t>
      </w:r>
      <w:r w:rsidR="0012122B" w:rsidRPr="00526073">
        <w:rPr>
          <w:rFonts w:ascii="Adobe 黑体 Std R" w:eastAsia="Adobe 黑体 Std R" w:hAnsi="Adobe 黑体 Std R"/>
          <w:sz w:val="32"/>
          <w:szCs w:val="32"/>
        </w:rPr>
        <w:t>2</w:t>
      </w:r>
      <w:r w:rsidR="004C6F3D">
        <w:rPr>
          <w:rFonts w:ascii="Adobe 黑体 Std R" w:eastAsia="Adobe 黑体 Std R" w:hAnsi="Adobe 黑体 Std R"/>
          <w:sz w:val="32"/>
          <w:szCs w:val="32"/>
        </w:rPr>
        <w:t>9</w:t>
      </w:r>
    </w:p>
    <w:p w14:paraId="0463D9CA" w14:textId="0C08020B" w:rsidR="00E434A6" w:rsidRPr="00FA7CF4" w:rsidRDefault="008E175E" w:rsidP="004C6F3D">
      <w:pPr>
        <w:pStyle w:val="1"/>
        <w:numPr>
          <w:ilvl w:val="0"/>
          <w:numId w:val="0"/>
        </w:numPr>
      </w:pPr>
      <w:bookmarkStart w:id="0" w:name="_Hlk3989183"/>
      <w:bookmarkStart w:id="1" w:name="_Toc4451295"/>
      <w:bookmarkEnd w:id="0"/>
      <w:r w:rsidRPr="00FA7CF4">
        <w:rPr>
          <w:rFonts w:hint="eastAsia"/>
        </w:rPr>
        <w:t>关于</w:t>
      </w:r>
      <w:r w:rsidR="00863324">
        <w:rPr>
          <w:rFonts w:hint="eastAsia"/>
        </w:rPr>
        <w:t>盟军警犬</w:t>
      </w:r>
      <w:r w:rsidR="00FF4045" w:rsidRPr="00FA7CF4">
        <w:rPr>
          <w:rFonts w:hint="eastAsia"/>
        </w:rPr>
        <w:t>的百科</w:t>
      </w:r>
      <w:bookmarkEnd w:id="1"/>
    </w:p>
    <w:p w14:paraId="3CAEADF7" w14:textId="19572247" w:rsidR="00863324" w:rsidRPr="00863324" w:rsidRDefault="00A933FD" w:rsidP="00863324">
      <w:pPr>
        <w:ind w:firstLineChars="200" w:firstLine="560"/>
        <w:rPr>
          <w:rFonts w:ascii="Adobe 黑体 Std R" w:eastAsia="Adobe 黑体 Std R" w:hAnsi="Adobe 黑体 Std R"/>
          <w:sz w:val="28"/>
          <w:szCs w:val="28"/>
        </w:rPr>
      </w:pPr>
      <w:bookmarkStart w:id="2" w:name="_Hlk4444168"/>
      <w:r>
        <w:rPr>
          <w:rFonts w:ascii="Adobe 黑体 Std R" w:eastAsia="Adobe 黑体 Std R" w:hAnsi="Adobe 黑体 Std R" w:hint="eastAsia"/>
          <w:sz w:val="28"/>
          <w:szCs w:val="28"/>
        </w:rPr>
        <w:t>主要</w:t>
      </w:r>
      <w:r w:rsidRPr="0024440E">
        <w:rPr>
          <w:rFonts w:ascii="Adobe 黑体 Std R" w:eastAsia="Adobe 黑体 Std R" w:hAnsi="Adobe 黑体 Std R" w:hint="eastAsia"/>
          <w:sz w:val="28"/>
          <w:szCs w:val="28"/>
        </w:rPr>
        <w:t>供稿</w:t>
      </w:r>
      <w:r>
        <w:rPr>
          <w:rFonts w:ascii="Adobe 黑体 Std R" w:eastAsia="Adobe 黑体 Std R" w:hAnsi="Adobe 黑体 Std R" w:hint="eastAsia"/>
          <w:sz w:val="28"/>
          <w:szCs w:val="28"/>
        </w:rPr>
        <w:t>人</w:t>
      </w:r>
      <w:r w:rsidRPr="0024440E">
        <w:rPr>
          <w:rFonts w:ascii="Adobe 黑体 Std R" w:eastAsia="Adobe 黑体 Std R" w:hAnsi="Adobe 黑体 Std R" w:hint="eastAsia"/>
          <w:sz w:val="28"/>
          <w:szCs w:val="28"/>
        </w:rPr>
        <w:t>：</w:t>
      </w:r>
      <w:r w:rsidR="006505E4">
        <w:rPr>
          <w:rFonts w:ascii="Adobe 黑体 Std R" w:eastAsia="Adobe 黑体 Std R" w:hAnsi="Adobe 黑体 Std R"/>
          <w:sz w:val="28"/>
          <w:szCs w:val="28"/>
        </w:rPr>
        <w:t xml:space="preserve"> </w:t>
      </w:r>
      <w:r w:rsidR="00863324">
        <w:rPr>
          <w:rFonts w:ascii="Adobe 黑体 Std R" w:eastAsia="Adobe 黑体 Std R" w:hAnsi="Adobe 黑体 Std R" w:hint="eastAsia"/>
          <w:sz w:val="28"/>
          <w:szCs w:val="28"/>
        </w:rPr>
        <w:t>S</w:t>
      </w:r>
      <w:r w:rsidR="00863324">
        <w:rPr>
          <w:rFonts w:ascii="Adobe 黑体 Std R" w:eastAsia="Adobe 黑体 Std R" w:hAnsi="Adobe 黑体 Std R"/>
          <w:sz w:val="28"/>
          <w:szCs w:val="28"/>
        </w:rPr>
        <w:t>FT-KISEKI</w:t>
      </w:r>
      <w:r w:rsidR="00863324">
        <w:rPr>
          <w:rFonts w:ascii="Adobe 黑体 Std R" w:eastAsia="Adobe 黑体 Std R" w:hAnsi="Adobe 黑体 Std R" w:hint="eastAsia"/>
          <w:sz w:val="28"/>
          <w:szCs w:val="28"/>
        </w:rPr>
        <w:t>（文案初步编写及后续修改），X</w:t>
      </w:r>
      <w:r w:rsidR="00863324">
        <w:rPr>
          <w:rFonts w:ascii="Adobe 黑体 Std R" w:eastAsia="Adobe 黑体 Std R" w:hAnsi="Adobe 黑体 Std R"/>
          <w:sz w:val="28"/>
          <w:szCs w:val="28"/>
        </w:rPr>
        <w:t>YZD-</w:t>
      </w:r>
      <w:r w:rsidR="00863324">
        <w:rPr>
          <w:rFonts w:ascii="Adobe 黑体 Std R" w:eastAsia="Adobe 黑体 Std R" w:hAnsi="Adobe 黑体 Std R" w:hint="eastAsia"/>
          <w:sz w:val="28"/>
          <w:szCs w:val="28"/>
        </w:rPr>
        <w:t>小琪（S</w:t>
      </w:r>
      <w:r w:rsidR="00863324">
        <w:rPr>
          <w:rFonts w:ascii="Adobe 黑体 Std R" w:eastAsia="Adobe 黑体 Std R" w:hAnsi="Adobe 黑体 Std R"/>
          <w:sz w:val="28"/>
          <w:szCs w:val="28"/>
        </w:rPr>
        <w:t>DK</w:t>
      </w:r>
      <w:r w:rsidR="00863324">
        <w:rPr>
          <w:rFonts w:ascii="Adobe 黑体 Std R" w:eastAsia="Adobe 黑体 Std R" w:hAnsi="Adobe 黑体 Std R" w:hint="eastAsia"/>
          <w:sz w:val="28"/>
          <w:szCs w:val="28"/>
        </w:rPr>
        <w:t>数据提供），维基百科（剧情资料及语音摘抄）</w:t>
      </w:r>
    </w:p>
    <w:p w14:paraId="02923D5F" w14:textId="72D24F82" w:rsidR="00A933FD" w:rsidRPr="0024440E" w:rsidRDefault="00A933FD" w:rsidP="00A933FD">
      <w:pPr>
        <w:ind w:firstLineChars="200" w:firstLine="560"/>
        <w:rPr>
          <w:rFonts w:ascii="Adobe 黑体 Std R" w:eastAsia="Adobe 黑体 Std R" w:hAnsi="Adobe 黑体 Std R"/>
          <w:sz w:val="28"/>
          <w:szCs w:val="28"/>
        </w:rPr>
      </w:pPr>
      <w:r>
        <w:rPr>
          <w:rFonts w:ascii="Adobe 黑体 Std R" w:eastAsia="Adobe 黑体 Std R" w:hAnsi="Adobe 黑体 Std R" w:hint="eastAsia"/>
          <w:sz w:val="28"/>
          <w:szCs w:val="28"/>
        </w:rPr>
        <w:t>建议提供：</w:t>
      </w:r>
      <w:proofErr w:type="spellStart"/>
      <w:r w:rsidR="00863324">
        <w:rPr>
          <w:rFonts w:ascii="Adobe 黑体 Std R" w:eastAsia="Adobe 黑体 Std R" w:hAnsi="Adobe 黑体 Std R" w:hint="eastAsia"/>
          <w:sz w:val="28"/>
          <w:szCs w:val="28"/>
        </w:rPr>
        <w:t>zyb</w:t>
      </w:r>
      <w:proofErr w:type="spellEnd"/>
      <w:r w:rsidR="00863324">
        <w:rPr>
          <w:rFonts w:ascii="Adobe 黑体 Std R" w:eastAsia="Adobe 黑体 Std R" w:hAnsi="Adobe 黑体 Std R" w:hint="eastAsia"/>
          <w:sz w:val="28"/>
          <w:szCs w:val="28"/>
        </w:rPr>
        <w:t>，流光墨蓝</w:t>
      </w:r>
      <w:r w:rsidRPr="0024440E">
        <w:rPr>
          <w:rFonts w:ascii="Adobe 黑体 Std R" w:eastAsia="Adobe 黑体 Std R" w:hAnsi="Adobe 黑体 Std R"/>
          <w:sz w:val="28"/>
          <w:szCs w:val="28"/>
        </w:rPr>
        <w:t xml:space="preserve"> </w:t>
      </w:r>
    </w:p>
    <w:p w14:paraId="3F491A30" w14:textId="77777777" w:rsidR="00A933FD" w:rsidRPr="0024440E" w:rsidRDefault="00A933FD" w:rsidP="00A933FD">
      <w:pPr>
        <w:ind w:firstLineChars="200" w:firstLine="560"/>
        <w:rPr>
          <w:rFonts w:ascii="Adobe 黑体 Std R" w:eastAsia="Adobe 黑体 Std R" w:hAnsi="Adobe 黑体 Std R"/>
          <w:sz w:val="28"/>
          <w:szCs w:val="28"/>
        </w:rPr>
      </w:pPr>
      <w:bookmarkStart w:id="3" w:name="_Hlk4444189"/>
      <w:bookmarkEnd w:id="2"/>
      <w:r w:rsidRPr="0024440E">
        <w:rPr>
          <w:rFonts w:ascii="Adobe 黑体 Std R" w:eastAsia="Adobe 黑体 Std R" w:hAnsi="Adobe 黑体 Std R" w:hint="eastAsia"/>
          <w:sz w:val="28"/>
          <w:szCs w:val="28"/>
        </w:rPr>
        <w:t>如有任何想要补充，指正，建议的，</w:t>
      </w:r>
      <w:bookmarkEnd w:id="3"/>
      <w:r>
        <w:rPr>
          <w:rFonts w:ascii="Adobe 黑体 Std R" w:eastAsia="Adobe 黑体 Std R" w:hAnsi="Adobe 黑体 Std R" w:hint="eastAsia"/>
          <w:sz w:val="28"/>
          <w:szCs w:val="28"/>
        </w:rPr>
        <w:t>联系Q</w:t>
      </w:r>
      <w:r>
        <w:rPr>
          <w:rFonts w:ascii="Adobe 黑体 Std R" w:eastAsia="Adobe 黑体 Std R" w:hAnsi="Adobe 黑体 Std R"/>
          <w:sz w:val="28"/>
          <w:szCs w:val="28"/>
        </w:rPr>
        <w:t>Q1240966603</w:t>
      </w:r>
    </w:p>
    <w:p w14:paraId="5B4B641A" w14:textId="6D62C83D" w:rsidR="004C6F3D" w:rsidRDefault="00B25EC4">
      <w:pPr>
        <w:pStyle w:val="TOC1"/>
        <w:tabs>
          <w:tab w:val="right" w:leader="dot" w:pos="8296"/>
        </w:tabs>
        <w:rPr>
          <w:rFonts w:asciiTheme="minorHAnsi" w:eastAsiaTheme="minorEastAsia" w:hAnsiTheme="minorHAnsi"/>
          <w:noProof/>
          <w:color w:val="auto"/>
          <w:sz w:val="21"/>
        </w:rPr>
      </w:pPr>
      <w:r>
        <w:rPr>
          <w:sz w:val="28"/>
          <w:szCs w:val="28"/>
        </w:rPr>
        <w:fldChar w:fldCharType="begin"/>
      </w:r>
      <w:r>
        <w:rPr>
          <w:sz w:val="28"/>
          <w:szCs w:val="28"/>
        </w:rPr>
        <w:instrText xml:space="preserve"> TOC \o "1-3" \h \z \u </w:instrText>
      </w:r>
      <w:r>
        <w:rPr>
          <w:sz w:val="28"/>
          <w:szCs w:val="28"/>
        </w:rPr>
        <w:fldChar w:fldCharType="separate"/>
      </w:r>
      <w:hyperlink w:anchor="_Toc4789833" w:history="1">
        <w:r w:rsidR="004C6F3D" w:rsidRPr="006B55E1">
          <w:rPr>
            <w:rStyle w:val="ad"/>
            <w:noProof/>
            <w14:scene3d>
              <w14:camera w14:prst="orthographicFront"/>
              <w14:lightRig w14:rig="threePt" w14:dir="t">
                <w14:rot w14:lat="0" w14:lon="0" w14:rev="0"/>
              </w14:lightRig>
            </w14:scene3d>
          </w:rPr>
          <w:t>第一部分</w:t>
        </w:r>
        <w:r w:rsidR="004C6F3D" w:rsidRPr="006B55E1">
          <w:rPr>
            <w:rStyle w:val="ad"/>
            <w:noProof/>
          </w:rPr>
          <w:t xml:space="preserve"> 盟军警犬的基本数据及资料</w:t>
        </w:r>
        <w:r w:rsidR="004C6F3D">
          <w:rPr>
            <w:noProof/>
            <w:webHidden/>
          </w:rPr>
          <w:tab/>
        </w:r>
        <w:r w:rsidR="004C6F3D">
          <w:rPr>
            <w:noProof/>
            <w:webHidden/>
          </w:rPr>
          <w:fldChar w:fldCharType="begin"/>
        </w:r>
        <w:r w:rsidR="004C6F3D">
          <w:rPr>
            <w:noProof/>
            <w:webHidden/>
          </w:rPr>
          <w:instrText xml:space="preserve"> PAGEREF _Toc4789833 \h </w:instrText>
        </w:r>
        <w:r w:rsidR="004C6F3D">
          <w:rPr>
            <w:noProof/>
            <w:webHidden/>
          </w:rPr>
        </w:r>
        <w:r w:rsidR="004C6F3D">
          <w:rPr>
            <w:noProof/>
            <w:webHidden/>
          </w:rPr>
          <w:fldChar w:fldCharType="separate"/>
        </w:r>
        <w:r w:rsidR="004C6F3D">
          <w:rPr>
            <w:noProof/>
            <w:webHidden/>
          </w:rPr>
          <w:t>2</w:t>
        </w:r>
        <w:r w:rsidR="004C6F3D">
          <w:rPr>
            <w:noProof/>
            <w:webHidden/>
          </w:rPr>
          <w:fldChar w:fldCharType="end"/>
        </w:r>
      </w:hyperlink>
    </w:p>
    <w:p w14:paraId="764C1A53" w14:textId="7E6284AA" w:rsidR="004C6F3D" w:rsidRDefault="004C6F3D">
      <w:pPr>
        <w:pStyle w:val="TOC1"/>
        <w:tabs>
          <w:tab w:val="right" w:leader="dot" w:pos="8296"/>
        </w:tabs>
        <w:rPr>
          <w:rFonts w:asciiTheme="minorHAnsi" w:eastAsiaTheme="minorEastAsia" w:hAnsiTheme="minorHAnsi"/>
          <w:noProof/>
          <w:color w:val="auto"/>
          <w:sz w:val="21"/>
        </w:rPr>
      </w:pPr>
      <w:hyperlink w:anchor="_Toc4789834" w:history="1">
        <w:r w:rsidRPr="006B55E1">
          <w:rPr>
            <w:rStyle w:val="ad"/>
            <w:noProof/>
            <w14:scene3d>
              <w14:camera w14:prst="orthographicFront"/>
              <w14:lightRig w14:rig="threePt" w14:dir="t">
                <w14:rot w14:lat="0" w14:lon="0" w14:rev="0"/>
              </w14:lightRig>
            </w14:scene3d>
          </w:rPr>
          <w:t>第二部分</w:t>
        </w:r>
        <w:r w:rsidRPr="006B55E1">
          <w:rPr>
            <w:rStyle w:val="ad"/>
            <w:noProof/>
          </w:rPr>
          <w:t xml:space="preserve"> 盟军警犬的特性</w:t>
        </w:r>
        <w:r>
          <w:rPr>
            <w:noProof/>
            <w:webHidden/>
          </w:rPr>
          <w:tab/>
        </w:r>
        <w:r>
          <w:rPr>
            <w:noProof/>
            <w:webHidden/>
          </w:rPr>
          <w:fldChar w:fldCharType="begin"/>
        </w:r>
        <w:r>
          <w:rPr>
            <w:noProof/>
            <w:webHidden/>
          </w:rPr>
          <w:instrText xml:space="preserve"> PAGEREF _Toc4789834 \h </w:instrText>
        </w:r>
        <w:r>
          <w:rPr>
            <w:noProof/>
            <w:webHidden/>
          </w:rPr>
        </w:r>
        <w:r>
          <w:rPr>
            <w:noProof/>
            <w:webHidden/>
          </w:rPr>
          <w:fldChar w:fldCharType="separate"/>
        </w:r>
        <w:r>
          <w:rPr>
            <w:noProof/>
            <w:webHidden/>
          </w:rPr>
          <w:t>4</w:t>
        </w:r>
        <w:r>
          <w:rPr>
            <w:noProof/>
            <w:webHidden/>
          </w:rPr>
          <w:fldChar w:fldCharType="end"/>
        </w:r>
      </w:hyperlink>
    </w:p>
    <w:p w14:paraId="609ADD08" w14:textId="4BF9EA37" w:rsidR="004C6F3D" w:rsidRDefault="004C6F3D">
      <w:pPr>
        <w:pStyle w:val="TOC1"/>
        <w:tabs>
          <w:tab w:val="right" w:leader="dot" w:pos="8296"/>
        </w:tabs>
        <w:rPr>
          <w:rFonts w:asciiTheme="minorHAnsi" w:eastAsiaTheme="minorEastAsia" w:hAnsiTheme="minorHAnsi"/>
          <w:noProof/>
          <w:color w:val="auto"/>
          <w:sz w:val="21"/>
        </w:rPr>
      </w:pPr>
      <w:hyperlink w:anchor="_Toc4789835" w:history="1">
        <w:r w:rsidRPr="006B55E1">
          <w:rPr>
            <w:rStyle w:val="ad"/>
            <w:noProof/>
            <w14:scene3d>
              <w14:camera w14:prst="orthographicFront"/>
              <w14:lightRig w14:rig="threePt" w14:dir="t">
                <w14:rot w14:lat="0" w14:lon="0" w14:rev="0"/>
              </w14:lightRig>
            </w14:scene3d>
          </w:rPr>
          <w:t>第三部分</w:t>
        </w:r>
        <w:r w:rsidRPr="006B55E1">
          <w:rPr>
            <w:rStyle w:val="ad"/>
            <w:noProof/>
          </w:rPr>
          <w:t xml:space="preserve"> 盟军警犬的一些使用建议</w:t>
        </w:r>
        <w:r>
          <w:rPr>
            <w:noProof/>
            <w:webHidden/>
          </w:rPr>
          <w:tab/>
        </w:r>
        <w:r>
          <w:rPr>
            <w:noProof/>
            <w:webHidden/>
          </w:rPr>
          <w:fldChar w:fldCharType="begin"/>
        </w:r>
        <w:r>
          <w:rPr>
            <w:noProof/>
            <w:webHidden/>
          </w:rPr>
          <w:instrText xml:space="preserve"> PAGEREF _Toc4789835 \h </w:instrText>
        </w:r>
        <w:r>
          <w:rPr>
            <w:noProof/>
            <w:webHidden/>
          </w:rPr>
        </w:r>
        <w:r>
          <w:rPr>
            <w:noProof/>
            <w:webHidden/>
          </w:rPr>
          <w:fldChar w:fldCharType="separate"/>
        </w:r>
        <w:r>
          <w:rPr>
            <w:noProof/>
            <w:webHidden/>
          </w:rPr>
          <w:t>6</w:t>
        </w:r>
        <w:r>
          <w:rPr>
            <w:noProof/>
            <w:webHidden/>
          </w:rPr>
          <w:fldChar w:fldCharType="end"/>
        </w:r>
      </w:hyperlink>
    </w:p>
    <w:p w14:paraId="301E77EA" w14:textId="20F1FC1F" w:rsidR="004C6F3D" w:rsidRDefault="004C6F3D">
      <w:pPr>
        <w:pStyle w:val="TOC1"/>
        <w:tabs>
          <w:tab w:val="right" w:leader="dot" w:pos="8296"/>
        </w:tabs>
        <w:rPr>
          <w:rStyle w:val="ad"/>
          <w:noProof/>
        </w:rPr>
      </w:pPr>
      <w:hyperlink w:anchor="_Toc4789836" w:history="1">
        <w:r w:rsidRPr="006B55E1">
          <w:rPr>
            <w:rStyle w:val="ad"/>
            <w:noProof/>
            <w14:scene3d>
              <w14:camera w14:prst="orthographicFront"/>
              <w14:lightRig w14:rig="threePt" w14:dir="t">
                <w14:rot w14:lat="0" w14:lon="0" w14:rev="0"/>
              </w14:lightRig>
            </w14:scene3d>
          </w:rPr>
          <w:t>第四部分</w:t>
        </w:r>
        <w:r w:rsidRPr="006B55E1">
          <w:rPr>
            <w:rStyle w:val="ad"/>
            <w:noProof/>
          </w:rPr>
          <w:t xml:space="preserve"> 盟军警犬的剧情设定</w:t>
        </w:r>
        <w:r>
          <w:rPr>
            <w:noProof/>
            <w:webHidden/>
          </w:rPr>
          <w:tab/>
        </w:r>
        <w:r>
          <w:rPr>
            <w:noProof/>
            <w:webHidden/>
          </w:rPr>
          <w:fldChar w:fldCharType="begin"/>
        </w:r>
        <w:r>
          <w:rPr>
            <w:noProof/>
            <w:webHidden/>
          </w:rPr>
          <w:instrText xml:space="preserve"> PAGEREF _Toc4789836 \h </w:instrText>
        </w:r>
        <w:r>
          <w:rPr>
            <w:noProof/>
            <w:webHidden/>
          </w:rPr>
        </w:r>
        <w:r>
          <w:rPr>
            <w:noProof/>
            <w:webHidden/>
          </w:rPr>
          <w:fldChar w:fldCharType="separate"/>
        </w:r>
        <w:r>
          <w:rPr>
            <w:noProof/>
            <w:webHidden/>
          </w:rPr>
          <w:t>8</w:t>
        </w:r>
        <w:r>
          <w:rPr>
            <w:noProof/>
            <w:webHidden/>
          </w:rPr>
          <w:fldChar w:fldCharType="end"/>
        </w:r>
      </w:hyperlink>
    </w:p>
    <w:p w14:paraId="7E61EBB4" w14:textId="0D9C4C4F" w:rsidR="004C6F3D" w:rsidRPr="004C6F3D" w:rsidRDefault="004C6F3D" w:rsidP="004C6F3D">
      <w:pPr>
        <w:rPr>
          <w:rFonts w:hint="eastAsia"/>
        </w:rPr>
      </w:pPr>
      <w:bookmarkStart w:id="4" w:name="_GoBack"/>
      <w:r>
        <w:rPr>
          <w:rFonts w:ascii="Adobe 黑体 Std R" w:eastAsia="Adobe 黑体 Std R" w:hAnsi="Adobe 黑体 Std R" w:hint="eastAsia"/>
          <w:noProof/>
          <w:sz w:val="32"/>
          <w:szCs w:val="32"/>
        </w:rPr>
        <w:drawing>
          <wp:inline distT="0" distB="0" distL="0" distR="0" wp14:anchorId="4028262D" wp14:editId="2D8016BB">
            <wp:extent cx="5274310" cy="3956048"/>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_VM2K9X2P2EWC9HW.jpg"/>
                    <pic:cNvPicPr/>
                  </pic:nvPicPr>
                  <pic:blipFill>
                    <a:blip r:embed="rId8">
                      <a:extLst>
                        <a:ext uri="{28A0092B-C50C-407E-A947-70E740481C1C}">
                          <a14:useLocalDpi xmlns:a14="http://schemas.microsoft.com/office/drawing/2010/main" val="0"/>
                        </a:ext>
                      </a:extLst>
                    </a:blip>
                    <a:stretch>
                      <a:fillRect/>
                    </a:stretch>
                  </pic:blipFill>
                  <pic:spPr>
                    <a:xfrm>
                      <a:off x="0" y="0"/>
                      <a:ext cx="5274310" cy="3956048"/>
                    </a:xfrm>
                    <a:prstGeom prst="rect">
                      <a:avLst/>
                    </a:prstGeom>
                  </pic:spPr>
                </pic:pic>
              </a:graphicData>
            </a:graphic>
          </wp:inline>
        </w:drawing>
      </w:r>
      <w:bookmarkEnd w:id="4"/>
    </w:p>
    <w:p w14:paraId="136E3BE9" w14:textId="763145B0" w:rsidR="00263C8B" w:rsidRPr="00C1179F" w:rsidRDefault="00B25EC4" w:rsidP="00263C8B">
      <w:pPr>
        <w:tabs>
          <w:tab w:val="left" w:pos="2868"/>
        </w:tabs>
        <w:rPr>
          <w:rFonts w:ascii="Adobe 黑体 Std R" w:eastAsia="Adobe 黑体 Std R" w:hAnsi="Adobe 黑体 Std R"/>
          <w:sz w:val="28"/>
          <w:szCs w:val="28"/>
        </w:rPr>
        <w:sectPr w:rsidR="00263C8B" w:rsidRPr="00C1179F" w:rsidSect="00E11ABB">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12"/>
        </w:sectPr>
      </w:pPr>
      <w:r>
        <w:rPr>
          <w:rFonts w:ascii="Adobe 黑体 Std R" w:eastAsia="Adobe 黑体 Std R" w:hAnsi="Adobe 黑体 Std R"/>
          <w:sz w:val="28"/>
          <w:szCs w:val="28"/>
        </w:rPr>
        <w:fldChar w:fldCharType="end"/>
      </w:r>
    </w:p>
    <w:tbl>
      <w:tblPr>
        <w:tblStyle w:val="B"/>
        <w:tblpPr w:leftFromText="180" w:rightFromText="180" w:vertAnchor="text" w:horzAnchor="margin" w:tblpXSpec="center" w:tblpY="1153"/>
        <w:tblW w:w="11466" w:type="dxa"/>
        <w:tblLook w:val="04A0" w:firstRow="1" w:lastRow="0" w:firstColumn="1" w:lastColumn="0" w:noHBand="0" w:noVBand="1"/>
      </w:tblPr>
      <w:tblGrid>
        <w:gridCol w:w="1643"/>
        <w:gridCol w:w="651"/>
        <w:gridCol w:w="991"/>
        <w:gridCol w:w="1306"/>
        <w:gridCol w:w="338"/>
        <w:gridCol w:w="797"/>
        <w:gridCol w:w="847"/>
        <w:gridCol w:w="314"/>
        <w:gridCol w:w="1330"/>
        <w:gridCol w:w="966"/>
        <w:gridCol w:w="678"/>
        <w:gridCol w:w="1605"/>
      </w:tblGrid>
      <w:tr w:rsidR="00A933FD" w14:paraId="59F37EAC" w14:textId="77777777" w:rsidTr="00A05E57">
        <w:trPr>
          <w:trHeight w:val="567"/>
        </w:trPr>
        <w:tc>
          <w:tcPr>
            <w:tcW w:w="2294" w:type="dxa"/>
            <w:gridSpan w:val="2"/>
          </w:tcPr>
          <w:p w14:paraId="3F0C22FF" w14:textId="77777777" w:rsidR="00A933FD" w:rsidRPr="009E54BB" w:rsidRDefault="00A933FD" w:rsidP="00A933FD">
            <w:pPr>
              <w:jc w:val="center"/>
              <w:rPr>
                <w:noProof/>
                <w:szCs w:val="24"/>
              </w:rPr>
            </w:pPr>
            <w:r w:rsidRPr="009E54BB">
              <w:rPr>
                <w:rFonts w:hint="eastAsia"/>
                <w:noProof/>
                <w:szCs w:val="24"/>
              </w:rPr>
              <w:lastRenderedPageBreak/>
              <w:t>名称</w:t>
            </w:r>
          </w:p>
        </w:tc>
        <w:tc>
          <w:tcPr>
            <w:tcW w:w="2297" w:type="dxa"/>
            <w:gridSpan w:val="2"/>
          </w:tcPr>
          <w:p w14:paraId="4FA76442" w14:textId="77777777" w:rsidR="00A933FD" w:rsidRPr="009E54BB" w:rsidRDefault="00A933FD" w:rsidP="00A933FD">
            <w:pPr>
              <w:jc w:val="center"/>
              <w:rPr>
                <w:noProof/>
                <w:szCs w:val="24"/>
              </w:rPr>
            </w:pPr>
            <w:r>
              <w:rPr>
                <w:rFonts w:hint="eastAsia"/>
                <w:noProof/>
                <w:szCs w:val="24"/>
              </w:rPr>
              <w:t>技能</w:t>
            </w:r>
          </w:p>
        </w:tc>
        <w:tc>
          <w:tcPr>
            <w:tcW w:w="2296" w:type="dxa"/>
            <w:gridSpan w:val="4"/>
          </w:tcPr>
          <w:p w14:paraId="63BE06B9" w14:textId="77777777" w:rsidR="00A933FD" w:rsidRPr="009E54BB" w:rsidRDefault="00A933FD" w:rsidP="00A933FD">
            <w:pPr>
              <w:jc w:val="center"/>
              <w:rPr>
                <w:noProof/>
                <w:szCs w:val="24"/>
              </w:rPr>
            </w:pPr>
            <w:r w:rsidRPr="009E54BB">
              <w:rPr>
                <w:rFonts w:hint="eastAsia"/>
                <w:noProof/>
                <w:szCs w:val="24"/>
              </w:rPr>
              <w:t>别称</w:t>
            </w:r>
          </w:p>
        </w:tc>
        <w:tc>
          <w:tcPr>
            <w:tcW w:w="2296" w:type="dxa"/>
            <w:gridSpan w:val="2"/>
          </w:tcPr>
          <w:p w14:paraId="0C14E3BE" w14:textId="77777777" w:rsidR="00A933FD" w:rsidRPr="009E54BB" w:rsidRDefault="00A933FD" w:rsidP="00A933FD">
            <w:pPr>
              <w:jc w:val="center"/>
              <w:rPr>
                <w:noProof/>
                <w:szCs w:val="24"/>
              </w:rPr>
            </w:pPr>
            <w:r w:rsidRPr="009E54BB">
              <w:rPr>
                <w:rFonts w:hint="eastAsia"/>
                <w:noProof/>
                <w:szCs w:val="24"/>
              </w:rPr>
              <w:t>类型</w:t>
            </w:r>
          </w:p>
        </w:tc>
        <w:tc>
          <w:tcPr>
            <w:tcW w:w="2283" w:type="dxa"/>
            <w:gridSpan w:val="2"/>
          </w:tcPr>
          <w:p w14:paraId="18719F28" w14:textId="45B36CBD" w:rsidR="00A933FD" w:rsidRPr="009E54BB" w:rsidRDefault="00A933FD" w:rsidP="00A933FD">
            <w:pPr>
              <w:jc w:val="center"/>
              <w:rPr>
                <w:noProof/>
                <w:szCs w:val="24"/>
              </w:rPr>
            </w:pPr>
            <w:r>
              <w:rPr>
                <w:rFonts w:hint="eastAsia"/>
                <w:noProof/>
                <w:szCs w:val="24"/>
              </w:rPr>
              <w:t>图示</w:t>
            </w:r>
          </w:p>
        </w:tc>
      </w:tr>
      <w:tr w:rsidR="00863324" w14:paraId="34C7FCD2" w14:textId="77777777" w:rsidTr="00A05E57">
        <w:trPr>
          <w:trHeight w:val="567"/>
        </w:trPr>
        <w:tc>
          <w:tcPr>
            <w:tcW w:w="2294" w:type="dxa"/>
            <w:gridSpan w:val="2"/>
          </w:tcPr>
          <w:p w14:paraId="4DAA5C54" w14:textId="77777777" w:rsidR="00863324" w:rsidRDefault="00863324" w:rsidP="00863324">
            <w:pPr>
              <w:jc w:val="center"/>
              <w:rPr>
                <w:noProof/>
                <w:color w:val="auto"/>
                <w:szCs w:val="24"/>
              </w:rPr>
            </w:pPr>
            <w:r>
              <w:rPr>
                <w:rFonts w:hint="eastAsia"/>
                <w:noProof/>
                <w:color w:val="auto"/>
                <w:szCs w:val="24"/>
              </w:rPr>
              <w:t>警犬</w:t>
            </w:r>
          </w:p>
          <w:p w14:paraId="1B574158" w14:textId="1BA4D28B" w:rsidR="00863324" w:rsidRPr="00515E9D" w:rsidRDefault="00863324" w:rsidP="00863324">
            <w:pPr>
              <w:jc w:val="center"/>
              <w:rPr>
                <w:noProof/>
                <w:color w:val="auto"/>
                <w:szCs w:val="24"/>
              </w:rPr>
            </w:pPr>
            <w:r>
              <w:rPr>
                <w:rFonts w:hint="eastAsia"/>
                <w:noProof/>
                <w:color w:val="auto"/>
                <w:szCs w:val="24"/>
              </w:rPr>
              <w:t xml:space="preserve">Attack </w:t>
            </w:r>
            <w:r>
              <w:rPr>
                <w:noProof/>
                <w:color w:val="auto"/>
                <w:szCs w:val="24"/>
              </w:rPr>
              <w:t>D</w:t>
            </w:r>
            <w:r>
              <w:rPr>
                <w:rFonts w:hint="eastAsia"/>
                <w:noProof/>
                <w:color w:val="auto"/>
                <w:szCs w:val="24"/>
              </w:rPr>
              <w:t>og</w:t>
            </w:r>
          </w:p>
        </w:tc>
        <w:tc>
          <w:tcPr>
            <w:tcW w:w="2297" w:type="dxa"/>
            <w:gridSpan w:val="2"/>
          </w:tcPr>
          <w:p w14:paraId="1D2DD1AD" w14:textId="77777777" w:rsidR="00863324" w:rsidRDefault="00863324" w:rsidP="00863324">
            <w:pPr>
              <w:jc w:val="center"/>
              <w:rPr>
                <w:noProof/>
                <w:color w:val="auto"/>
                <w:szCs w:val="24"/>
              </w:rPr>
            </w:pPr>
            <w:r>
              <w:rPr>
                <w:rFonts w:hint="eastAsia"/>
                <w:noProof/>
                <w:color w:val="auto"/>
                <w:szCs w:val="24"/>
              </w:rPr>
              <w:t>增福咆哮</w:t>
            </w:r>
          </w:p>
          <w:p w14:paraId="7D727EF1" w14:textId="2905991D" w:rsidR="00863324" w:rsidRPr="00515E9D" w:rsidRDefault="00863324" w:rsidP="00863324">
            <w:pPr>
              <w:jc w:val="center"/>
              <w:rPr>
                <w:noProof/>
                <w:color w:val="auto"/>
                <w:szCs w:val="24"/>
              </w:rPr>
            </w:pPr>
          </w:p>
        </w:tc>
        <w:tc>
          <w:tcPr>
            <w:tcW w:w="2296" w:type="dxa"/>
            <w:gridSpan w:val="4"/>
          </w:tcPr>
          <w:p w14:paraId="2C7CE9AD" w14:textId="5F8096D0" w:rsidR="00863324" w:rsidRPr="00515E9D" w:rsidRDefault="00863324" w:rsidP="00863324">
            <w:pPr>
              <w:jc w:val="center"/>
              <w:rPr>
                <w:noProof/>
                <w:color w:val="auto"/>
                <w:szCs w:val="24"/>
              </w:rPr>
            </w:pPr>
            <w:r>
              <w:rPr>
                <w:rFonts w:hint="eastAsia"/>
                <w:noProof/>
                <w:color w:val="auto"/>
                <w:szCs w:val="24"/>
              </w:rPr>
              <w:t>狗，小狗</w:t>
            </w:r>
          </w:p>
        </w:tc>
        <w:tc>
          <w:tcPr>
            <w:tcW w:w="2296" w:type="dxa"/>
            <w:gridSpan w:val="2"/>
          </w:tcPr>
          <w:p w14:paraId="63269CA7" w14:textId="77777777" w:rsidR="00863324" w:rsidRDefault="00863324" w:rsidP="00863324">
            <w:pPr>
              <w:jc w:val="center"/>
              <w:rPr>
                <w:noProof/>
                <w:color w:val="auto"/>
                <w:szCs w:val="24"/>
              </w:rPr>
            </w:pPr>
            <w:r>
              <w:rPr>
                <w:rFonts w:hint="eastAsia"/>
                <w:noProof/>
                <w:color w:val="auto"/>
                <w:szCs w:val="24"/>
              </w:rPr>
              <w:t>盟军T</w:t>
            </w:r>
            <w:r>
              <w:rPr>
                <w:noProof/>
                <w:color w:val="auto"/>
                <w:szCs w:val="24"/>
              </w:rPr>
              <w:t>1</w:t>
            </w:r>
          </w:p>
          <w:p w14:paraId="4F1D4AB8" w14:textId="5B54A382" w:rsidR="00863324" w:rsidRPr="00515E9D" w:rsidRDefault="00863324" w:rsidP="00863324">
            <w:pPr>
              <w:jc w:val="center"/>
              <w:rPr>
                <w:noProof/>
                <w:color w:val="auto"/>
                <w:szCs w:val="24"/>
              </w:rPr>
            </w:pPr>
            <w:r>
              <w:rPr>
                <w:rFonts w:hint="eastAsia"/>
                <w:noProof/>
                <w:color w:val="auto"/>
                <w:szCs w:val="24"/>
              </w:rPr>
              <w:t>反步兵，侦察兵</w:t>
            </w:r>
          </w:p>
        </w:tc>
        <w:tc>
          <w:tcPr>
            <w:tcW w:w="2283" w:type="dxa"/>
            <w:gridSpan w:val="2"/>
          </w:tcPr>
          <w:p w14:paraId="6BB90A2B" w14:textId="5911A132" w:rsidR="00863324" w:rsidRPr="00515E9D" w:rsidRDefault="00863324" w:rsidP="00863324">
            <w:pPr>
              <w:jc w:val="center"/>
              <w:rPr>
                <w:noProof/>
                <w:color w:val="auto"/>
                <w:szCs w:val="24"/>
              </w:rPr>
            </w:pPr>
            <w:r>
              <w:rPr>
                <w:noProof/>
              </w:rPr>
              <w:drawing>
                <wp:inline distT="0" distB="0" distL="0" distR="0" wp14:anchorId="1461D561" wp14:editId="0843B864">
                  <wp:extent cx="666000" cy="666000"/>
                  <wp:effectExtent l="0" t="0" r="1270" b="1270"/>
                  <wp:docPr id="16" name="图片 15">
                    <a:extLst xmlns:a="http://schemas.openxmlformats.org/drawingml/2006/main">
                      <a:ext uri="{FF2B5EF4-FFF2-40B4-BE49-F238E27FC236}">
                        <a16:creationId xmlns:a16="http://schemas.microsoft.com/office/drawing/2014/main" id="{00000000-0008-0000-0A00-000010000000}"/>
                      </a:ext>
                    </a:extLst>
                  </wp:docPr>
                  <wp:cNvGraphicFramePr/>
                  <a:graphic xmlns:a="http://schemas.openxmlformats.org/drawingml/2006/main">
                    <a:graphicData uri="http://schemas.openxmlformats.org/drawingml/2006/picture">
                      <pic:pic xmlns:pic="http://schemas.openxmlformats.org/drawingml/2006/picture">
                        <pic:nvPicPr>
                          <pic:cNvPr id="16" name="图片 15">
                            <a:extLst>
                              <a:ext uri="{FF2B5EF4-FFF2-40B4-BE49-F238E27FC236}">
                                <a16:creationId xmlns:a16="http://schemas.microsoft.com/office/drawing/2014/main" id="{00000000-0008-0000-0A00-000010000000}"/>
                              </a:ext>
                            </a:extLst>
                          </pic:cNvPr>
                          <pic:cNvPicPr preferRelativeResize="0"/>
                        </pic:nvPicPr>
                        <pic:blipFill>
                          <a:blip r:embed="rId13"/>
                          <a:stretch>
                            <a:fillRect/>
                          </a:stretch>
                        </pic:blipFill>
                        <pic:spPr>
                          <a:xfrm>
                            <a:off x="0" y="0"/>
                            <a:ext cx="666000" cy="666000"/>
                          </a:xfrm>
                          <a:prstGeom prst="rect">
                            <a:avLst/>
                          </a:prstGeom>
                        </pic:spPr>
                      </pic:pic>
                    </a:graphicData>
                  </a:graphic>
                </wp:inline>
              </w:drawing>
            </w:r>
          </w:p>
        </w:tc>
      </w:tr>
      <w:tr w:rsidR="00863324" w14:paraId="40D358A8" w14:textId="77777777" w:rsidTr="00A05E57">
        <w:trPr>
          <w:trHeight w:val="567"/>
        </w:trPr>
        <w:tc>
          <w:tcPr>
            <w:tcW w:w="2294" w:type="dxa"/>
            <w:gridSpan w:val="2"/>
          </w:tcPr>
          <w:p w14:paraId="773ADF06" w14:textId="764F193C" w:rsidR="00863324" w:rsidRPr="009E54BB" w:rsidRDefault="00863324" w:rsidP="00863324">
            <w:pPr>
              <w:jc w:val="center"/>
              <w:rPr>
                <w:noProof/>
                <w:szCs w:val="24"/>
              </w:rPr>
            </w:pPr>
            <w:r>
              <w:rPr>
                <w:rFonts w:hint="eastAsia"/>
                <w:noProof/>
                <w:szCs w:val="24"/>
              </w:rPr>
              <w:t>H</w:t>
            </w:r>
            <w:r>
              <w:rPr>
                <w:szCs w:val="24"/>
              </w:rPr>
              <w:t>P</w:t>
            </w:r>
          </w:p>
        </w:tc>
        <w:tc>
          <w:tcPr>
            <w:tcW w:w="2297" w:type="dxa"/>
            <w:gridSpan w:val="2"/>
          </w:tcPr>
          <w:p w14:paraId="288AE81C" w14:textId="327824AB" w:rsidR="00863324" w:rsidRPr="009E54BB" w:rsidRDefault="00863324" w:rsidP="00863324">
            <w:pPr>
              <w:jc w:val="center"/>
              <w:rPr>
                <w:noProof/>
                <w:szCs w:val="24"/>
              </w:rPr>
            </w:pPr>
            <w:r>
              <w:rPr>
                <w:rFonts w:hint="eastAsia"/>
                <w:noProof/>
                <w:szCs w:val="24"/>
              </w:rPr>
              <w:t>基础生产时间</w:t>
            </w:r>
          </w:p>
        </w:tc>
        <w:tc>
          <w:tcPr>
            <w:tcW w:w="2296" w:type="dxa"/>
            <w:gridSpan w:val="4"/>
          </w:tcPr>
          <w:p w14:paraId="73F7489E" w14:textId="77777777" w:rsidR="00863324" w:rsidRPr="009E54BB" w:rsidRDefault="00863324" w:rsidP="00863324">
            <w:pPr>
              <w:jc w:val="center"/>
              <w:rPr>
                <w:noProof/>
                <w:szCs w:val="24"/>
              </w:rPr>
            </w:pPr>
            <w:r w:rsidRPr="009E54BB">
              <w:rPr>
                <w:rFonts w:hint="eastAsia"/>
                <w:noProof/>
                <w:szCs w:val="24"/>
              </w:rPr>
              <w:t>价格</w:t>
            </w:r>
          </w:p>
        </w:tc>
        <w:tc>
          <w:tcPr>
            <w:tcW w:w="2296" w:type="dxa"/>
            <w:gridSpan w:val="2"/>
          </w:tcPr>
          <w:p w14:paraId="70A9DC6B" w14:textId="3ADCADD9" w:rsidR="00863324" w:rsidRPr="009E54BB" w:rsidRDefault="00863324" w:rsidP="00863324">
            <w:pPr>
              <w:jc w:val="center"/>
              <w:rPr>
                <w:noProof/>
                <w:szCs w:val="24"/>
              </w:rPr>
            </w:pPr>
            <w:r>
              <w:rPr>
                <w:rFonts w:hint="eastAsia"/>
                <w:noProof/>
                <w:szCs w:val="24"/>
              </w:rPr>
              <w:t>科技需求</w:t>
            </w:r>
          </w:p>
        </w:tc>
        <w:tc>
          <w:tcPr>
            <w:tcW w:w="2283" w:type="dxa"/>
            <w:gridSpan w:val="2"/>
          </w:tcPr>
          <w:p w14:paraId="1EC3A61D" w14:textId="591D13DF" w:rsidR="00863324" w:rsidRDefault="00863324" w:rsidP="00863324">
            <w:pPr>
              <w:jc w:val="center"/>
              <w:rPr>
                <w:noProof/>
                <w:szCs w:val="24"/>
              </w:rPr>
            </w:pPr>
            <w:r>
              <w:rPr>
                <w:rFonts w:hint="eastAsia"/>
                <w:noProof/>
                <w:szCs w:val="24"/>
              </w:rPr>
              <w:t>攻击对象</w:t>
            </w:r>
          </w:p>
        </w:tc>
      </w:tr>
      <w:tr w:rsidR="00863324" w14:paraId="37DAB3C0" w14:textId="77777777" w:rsidTr="00A05E57">
        <w:trPr>
          <w:trHeight w:val="567"/>
        </w:trPr>
        <w:tc>
          <w:tcPr>
            <w:tcW w:w="2294" w:type="dxa"/>
            <w:gridSpan w:val="2"/>
          </w:tcPr>
          <w:p w14:paraId="06FCEDB7" w14:textId="7AAAD05B" w:rsidR="00863324" w:rsidRPr="00E5515C" w:rsidRDefault="00863324" w:rsidP="00863324">
            <w:pPr>
              <w:jc w:val="center"/>
              <w:rPr>
                <w:noProof/>
                <w:color w:val="000000" w:themeColor="text1"/>
                <w:szCs w:val="24"/>
              </w:rPr>
            </w:pPr>
            <w:r>
              <w:rPr>
                <w:rFonts w:hint="eastAsia"/>
                <w:noProof/>
                <w:color w:val="000000" w:themeColor="text1"/>
                <w:szCs w:val="24"/>
              </w:rPr>
              <w:t>3</w:t>
            </w:r>
            <w:r>
              <w:rPr>
                <w:noProof/>
                <w:color w:val="000000" w:themeColor="text1"/>
                <w:szCs w:val="24"/>
              </w:rPr>
              <w:t>0</w:t>
            </w:r>
          </w:p>
        </w:tc>
        <w:tc>
          <w:tcPr>
            <w:tcW w:w="2297" w:type="dxa"/>
            <w:gridSpan w:val="2"/>
          </w:tcPr>
          <w:p w14:paraId="3038404D" w14:textId="035E6632" w:rsidR="00863324" w:rsidRPr="00E5515C" w:rsidRDefault="00863324" w:rsidP="00863324">
            <w:pPr>
              <w:jc w:val="center"/>
              <w:rPr>
                <w:noProof/>
                <w:color w:val="000000" w:themeColor="text1"/>
                <w:szCs w:val="24"/>
              </w:rPr>
            </w:pPr>
            <w:r>
              <w:rPr>
                <w:rFonts w:hint="eastAsia"/>
                <w:noProof/>
                <w:color w:val="000000" w:themeColor="text1"/>
                <w:szCs w:val="24"/>
              </w:rPr>
              <w:t>2s</w:t>
            </w:r>
          </w:p>
        </w:tc>
        <w:tc>
          <w:tcPr>
            <w:tcW w:w="2296" w:type="dxa"/>
            <w:gridSpan w:val="4"/>
          </w:tcPr>
          <w:p w14:paraId="79079400" w14:textId="102D2FA6" w:rsidR="00863324" w:rsidRPr="00E5515C" w:rsidRDefault="00863324" w:rsidP="00863324">
            <w:pPr>
              <w:jc w:val="center"/>
              <w:rPr>
                <w:noProof/>
                <w:color w:val="000000" w:themeColor="text1"/>
                <w:szCs w:val="24"/>
              </w:rPr>
            </w:pPr>
            <w:r>
              <w:rPr>
                <w:rFonts w:hint="eastAsia"/>
                <w:noProof/>
                <w:color w:val="000000" w:themeColor="text1"/>
                <w:szCs w:val="24"/>
              </w:rPr>
              <w:t>2</w:t>
            </w:r>
            <w:r>
              <w:rPr>
                <w:noProof/>
                <w:color w:val="000000" w:themeColor="text1"/>
                <w:szCs w:val="24"/>
              </w:rPr>
              <w:t>00$</w:t>
            </w:r>
          </w:p>
        </w:tc>
        <w:tc>
          <w:tcPr>
            <w:tcW w:w="2296" w:type="dxa"/>
            <w:gridSpan w:val="2"/>
          </w:tcPr>
          <w:p w14:paraId="32C5AF86" w14:textId="3089B8FD" w:rsidR="00863324" w:rsidRPr="00E5515C" w:rsidRDefault="00863324" w:rsidP="00863324">
            <w:pPr>
              <w:jc w:val="center"/>
              <w:rPr>
                <w:noProof/>
                <w:color w:val="000000" w:themeColor="text1"/>
                <w:szCs w:val="24"/>
              </w:rPr>
            </w:pPr>
            <w:r>
              <w:rPr>
                <w:rFonts w:hint="eastAsia"/>
                <w:noProof/>
                <w:color w:val="000000" w:themeColor="text1"/>
                <w:szCs w:val="24"/>
              </w:rPr>
              <w:t>兵营</w:t>
            </w:r>
          </w:p>
        </w:tc>
        <w:tc>
          <w:tcPr>
            <w:tcW w:w="2283" w:type="dxa"/>
            <w:gridSpan w:val="2"/>
          </w:tcPr>
          <w:p w14:paraId="6CC184C8" w14:textId="6A7C5EA5" w:rsidR="00863324" w:rsidRPr="00E5515C" w:rsidRDefault="00863324" w:rsidP="00863324">
            <w:pPr>
              <w:jc w:val="center"/>
              <w:rPr>
                <w:noProof/>
                <w:color w:val="000000" w:themeColor="text1"/>
                <w:szCs w:val="24"/>
              </w:rPr>
            </w:pPr>
            <w:r>
              <w:rPr>
                <w:rFonts w:hint="eastAsia"/>
                <w:noProof/>
                <w:color w:val="000000" w:themeColor="text1"/>
                <w:szCs w:val="24"/>
              </w:rPr>
              <w:t>对普通步兵</w:t>
            </w:r>
          </w:p>
        </w:tc>
      </w:tr>
      <w:tr w:rsidR="00863324" w14:paraId="42F2F5DA" w14:textId="77777777" w:rsidTr="00A05E57">
        <w:trPr>
          <w:trHeight w:val="567"/>
        </w:trPr>
        <w:tc>
          <w:tcPr>
            <w:tcW w:w="2294" w:type="dxa"/>
            <w:gridSpan w:val="2"/>
          </w:tcPr>
          <w:p w14:paraId="5C2EA28B" w14:textId="66E6E5DD" w:rsidR="00863324" w:rsidRPr="00515E9D" w:rsidRDefault="00863324" w:rsidP="00863324">
            <w:pPr>
              <w:jc w:val="center"/>
              <w:rPr>
                <w:noProof/>
                <w:szCs w:val="24"/>
              </w:rPr>
            </w:pPr>
            <w:r>
              <w:rPr>
                <w:rFonts w:hint="eastAsia"/>
                <w:noProof/>
                <w:szCs w:val="24"/>
              </w:rPr>
              <w:t>伤害类型</w:t>
            </w:r>
          </w:p>
        </w:tc>
        <w:tc>
          <w:tcPr>
            <w:tcW w:w="2297" w:type="dxa"/>
            <w:gridSpan w:val="2"/>
          </w:tcPr>
          <w:p w14:paraId="041E8784" w14:textId="7EF5AEFF" w:rsidR="00863324" w:rsidRPr="00515E9D" w:rsidRDefault="00863324" w:rsidP="00863324">
            <w:pPr>
              <w:jc w:val="center"/>
              <w:rPr>
                <w:noProof/>
                <w:szCs w:val="24"/>
              </w:rPr>
            </w:pPr>
            <w:r>
              <w:rPr>
                <w:rFonts w:hint="eastAsia"/>
                <w:noProof/>
                <w:szCs w:val="24"/>
              </w:rPr>
              <w:t>单发伤害</w:t>
            </w:r>
          </w:p>
        </w:tc>
        <w:tc>
          <w:tcPr>
            <w:tcW w:w="2296" w:type="dxa"/>
            <w:gridSpan w:val="4"/>
          </w:tcPr>
          <w:p w14:paraId="22417E57" w14:textId="691FF925" w:rsidR="00863324" w:rsidRPr="00515E9D" w:rsidRDefault="00863324" w:rsidP="00863324">
            <w:pPr>
              <w:jc w:val="center"/>
              <w:rPr>
                <w:noProof/>
                <w:szCs w:val="24"/>
              </w:rPr>
            </w:pPr>
            <w:r>
              <w:rPr>
                <w:rFonts w:hint="eastAsia"/>
                <w:noProof/>
                <w:szCs w:val="24"/>
              </w:rPr>
              <w:t>平均开火间隔</w:t>
            </w:r>
          </w:p>
        </w:tc>
        <w:tc>
          <w:tcPr>
            <w:tcW w:w="2296" w:type="dxa"/>
            <w:gridSpan w:val="2"/>
          </w:tcPr>
          <w:p w14:paraId="4598899A" w14:textId="72C946FE" w:rsidR="00863324" w:rsidRPr="00515E9D" w:rsidRDefault="00863324" w:rsidP="00863324">
            <w:pPr>
              <w:jc w:val="center"/>
              <w:rPr>
                <w:noProof/>
                <w:szCs w:val="24"/>
              </w:rPr>
            </w:pPr>
            <w:r>
              <w:rPr>
                <w:rFonts w:hint="eastAsia"/>
                <w:noProof/>
                <w:szCs w:val="24"/>
              </w:rPr>
              <w:t>作用半径</w:t>
            </w:r>
          </w:p>
        </w:tc>
        <w:tc>
          <w:tcPr>
            <w:tcW w:w="2283" w:type="dxa"/>
            <w:gridSpan w:val="2"/>
          </w:tcPr>
          <w:p w14:paraId="1951E1D9" w14:textId="03CFC17E" w:rsidR="00863324" w:rsidRDefault="00863324" w:rsidP="00863324">
            <w:pPr>
              <w:jc w:val="center"/>
              <w:rPr>
                <w:noProof/>
                <w:szCs w:val="24"/>
              </w:rPr>
            </w:pPr>
            <w:r>
              <w:rPr>
                <w:rFonts w:hint="eastAsia"/>
                <w:noProof/>
                <w:szCs w:val="24"/>
              </w:rPr>
              <w:t>射程</w:t>
            </w:r>
          </w:p>
        </w:tc>
      </w:tr>
      <w:tr w:rsidR="00863324" w14:paraId="7744C06F" w14:textId="77777777" w:rsidTr="00A05E57">
        <w:trPr>
          <w:trHeight w:val="567"/>
        </w:trPr>
        <w:tc>
          <w:tcPr>
            <w:tcW w:w="2294" w:type="dxa"/>
            <w:gridSpan w:val="2"/>
          </w:tcPr>
          <w:p w14:paraId="43981217" w14:textId="4047BE6D" w:rsidR="00863324" w:rsidRPr="00E5515C" w:rsidRDefault="00863324" w:rsidP="00863324">
            <w:pPr>
              <w:jc w:val="center"/>
              <w:rPr>
                <w:noProof/>
                <w:color w:val="000000" w:themeColor="text1"/>
                <w:szCs w:val="24"/>
              </w:rPr>
            </w:pPr>
            <w:r>
              <w:rPr>
                <w:rFonts w:hint="eastAsia"/>
                <w:noProof/>
                <w:color w:val="000000" w:themeColor="text1"/>
                <w:szCs w:val="24"/>
              </w:rPr>
              <w:t>肉搏</w:t>
            </w:r>
          </w:p>
        </w:tc>
        <w:tc>
          <w:tcPr>
            <w:tcW w:w="2297" w:type="dxa"/>
            <w:gridSpan w:val="2"/>
          </w:tcPr>
          <w:p w14:paraId="3BFAC483" w14:textId="6D0B8913" w:rsidR="00863324" w:rsidRPr="00E5515C" w:rsidRDefault="00863324" w:rsidP="00863324">
            <w:pPr>
              <w:jc w:val="center"/>
              <w:rPr>
                <w:noProof/>
                <w:color w:val="000000" w:themeColor="text1"/>
                <w:szCs w:val="24"/>
              </w:rPr>
            </w:pPr>
            <w:r>
              <w:rPr>
                <w:rFonts w:hint="eastAsia"/>
                <w:noProof/>
                <w:color w:val="000000" w:themeColor="text1"/>
                <w:szCs w:val="24"/>
              </w:rPr>
              <w:t>2</w:t>
            </w:r>
            <w:r>
              <w:rPr>
                <w:noProof/>
                <w:color w:val="000000" w:themeColor="text1"/>
                <w:szCs w:val="24"/>
              </w:rPr>
              <w:t>00</w:t>
            </w:r>
          </w:p>
        </w:tc>
        <w:tc>
          <w:tcPr>
            <w:tcW w:w="2296" w:type="dxa"/>
            <w:gridSpan w:val="4"/>
          </w:tcPr>
          <w:p w14:paraId="1E51AC5C" w14:textId="22EBC72E" w:rsidR="00863324" w:rsidRPr="00E5515C" w:rsidRDefault="00863324" w:rsidP="00863324">
            <w:pPr>
              <w:jc w:val="center"/>
              <w:rPr>
                <w:noProof/>
                <w:color w:val="000000" w:themeColor="text1"/>
                <w:szCs w:val="24"/>
              </w:rPr>
            </w:pPr>
            <w:r>
              <w:rPr>
                <w:rFonts w:hint="eastAsia"/>
                <w:noProof/>
                <w:color w:val="000000" w:themeColor="text1"/>
                <w:szCs w:val="24"/>
              </w:rPr>
              <w:t>2s</w:t>
            </w:r>
          </w:p>
        </w:tc>
        <w:tc>
          <w:tcPr>
            <w:tcW w:w="2296" w:type="dxa"/>
            <w:gridSpan w:val="2"/>
          </w:tcPr>
          <w:p w14:paraId="3E4E05F0" w14:textId="13C36B81" w:rsidR="00863324" w:rsidRPr="00E5515C" w:rsidRDefault="00863324" w:rsidP="00863324">
            <w:pPr>
              <w:jc w:val="center"/>
              <w:rPr>
                <w:noProof/>
                <w:color w:val="000000" w:themeColor="text1"/>
                <w:szCs w:val="24"/>
              </w:rPr>
            </w:pPr>
            <w:r>
              <w:rPr>
                <w:rFonts w:hint="eastAsia"/>
                <w:noProof/>
                <w:color w:val="000000" w:themeColor="text1"/>
                <w:szCs w:val="24"/>
              </w:rPr>
              <w:t>-</w:t>
            </w:r>
          </w:p>
        </w:tc>
        <w:tc>
          <w:tcPr>
            <w:tcW w:w="2283" w:type="dxa"/>
            <w:gridSpan w:val="2"/>
          </w:tcPr>
          <w:p w14:paraId="52468AB9" w14:textId="7B627512" w:rsidR="00863324" w:rsidRPr="00E5515C" w:rsidRDefault="00863324" w:rsidP="00863324">
            <w:pPr>
              <w:jc w:val="center"/>
              <w:rPr>
                <w:noProof/>
                <w:color w:val="000000" w:themeColor="text1"/>
                <w:szCs w:val="24"/>
              </w:rPr>
            </w:pPr>
            <w:r>
              <w:rPr>
                <w:rFonts w:hint="eastAsia"/>
                <w:noProof/>
                <w:color w:val="000000" w:themeColor="text1"/>
                <w:szCs w:val="24"/>
              </w:rPr>
              <w:t>3</w:t>
            </w:r>
            <w:r>
              <w:rPr>
                <w:noProof/>
                <w:color w:val="000000" w:themeColor="text1"/>
                <w:szCs w:val="24"/>
              </w:rPr>
              <w:t>0</w:t>
            </w:r>
            <w:r>
              <w:rPr>
                <w:rFonts w:hint="eastAsia"/>
                <w:noProof/>
                <w:color w:val="000000" w:themeColor="text1"/>
                <w:szCs w:val="24"/>
              </w:rPr>
              <w:t>，技能1</w:t>
            </w:r>
            <w:r>
              <w:rPr>
                <w:noProof/>
                <w:color w:val="000000" w:themeColor="text1"/>
                <w:szCs w:val="24"/>
              </w:rPr>
              <w:t>00</w:t>
            </w:r>
          </w:p>
        </w:tc>
      </w:tr>
      <w:tr w:rsidR="004C6F3D" w14:paraId="168503A5" w14:textId="77777777" w:rsidTr="00A05E57">
        <w:trPr>
          <w:trHeight w:val="567"/>
        </w:trPr>
        <w:tc>
          <w:tcPr>
            <w:tcW w:w="2294" w:type="dxa"/>
            <w:gridSpan w:val="2"/>
          </w:tcPr>
          <w:p w14:paraId="056F4646" w14:textId="07E989BE" w:rsidR="004C6F3D" w:rsidRDefault="004C6F3D" w:rsidP="004C6F3D">
            <w:pPr>
              <w:jc w:val="center"/>
              <w:rPr>
                <w:noProof/>
                <w:szCs w:val="24"/>
              </w:rPr>
            </w:pPr>
            <w:r>
              <w:rPr>
                <w:rFonts w:hint="eastAsia"/>
                <w:noProof/>
                <w:szCs w:val="24"/>
              </w:rPr>
              <w:t>两栖</w:t>
            </w:r>
          </w:p>
        </w:tc>
        <w:tc>
          <w:tcPr>
            <w:tcW w:w="2297" w:type="dxa"/>
            <w:gridSpan w:val="2"/>
          </w:tcPr>
          <w:p w14:paraId="18E78BBA" w14:textId="6B4CE21F" w:rsidR="004C6F3D" w:rsidRDefault="004C6F3D" w:rsidP="004C6F3D">
            <w:pPr>
              <w:jc w:val="center"/>
              <w:rPr>
                <w:noProof/>
                <w:szCs w:val="24"/>
              </w:rPr>
            </w:pPr>
            <w:r>
              <w:rPr>
                <w:rFonts w:hint="eastAsia"/>
                <w:noProof/>
                <w:szCs w:val="24"/>
              </w:rPr>
              <w:t>移动攻击</w:t>
            </w:r>
          </w:p>
        </w:tc>
        <w:tc>
          <w:tcPr>
            <w:tcW w:w="2296" w:type="dxa"/>
            <w:gridSpan w:val="4"/>
          </w:tcPr>
          <w:p w14:paraId="05E81D10" w14:textId="3A3A68A8" w:rsidR="004C6F3D" w:rsidRDefault="004C6F3D" w:rsidP="004C6F3D">
            <w:pPr>
              <w:jc w:val="center"/>
              <w:rPr>
                <w:noProof/>
                <w:szCs w:val="24"/>
              </w:rPr>
            </w:pPr>
            <w:r>
              <w:rPr>
                <w:rFonts w:hint="eastAsia"/>
                <w:noProof/>
                <w:szCs w:val="24"/>
              </w:rPr>
              <w:t>倒退移动</w:t>
            </w:r>
          </w:p>
        </w:tc>
        <w:tc>
          <w:tcPr>
            <w:tcW w:w="2296" w:type="dxa"/>
            <w:gridSpan w:val="2"/>
          </w:tcPr>
          <w:p w14:paraId="34AFB505" w14:textId="4B01B11A" w:rsidR="004C6F3D" w:rsidRDefault="004C6F3D" w:rsidP="004C6F3D">
            <w:pPr>
              <w:jc w:val="center"/>
              <w:rPr>
                <w:noProof/>
                <w:szCs w:val="24"/>
              </w:rPr>
            </w:pPr>
            <w:r>
              <w:rPr>
                <w:rFonts w:hint="eastAsia"/>
                <w:noProof/>
                <w:szCs w:val="24"/>
              </w:rPr>
              <w:t>速度</w:t>
            </w:r>
          </w:p>
        </w:tc>
        <w:tc>
          <w:tcPr>
            <w:tcW w:w="2283" w:type="dxa"/>
            <w:gridSpan w:val="2"/>
          </w:tcPr>
          <w:p w14:paraId="53C06239" w14:textId="0D5E2CF8" w:rsidR="004C6F3D" w:rsidRDefault="004C6F3D" w:rsidP="004C6F3D">
            <w:pPr>
              <w:jc w:val="center"/>
              <w:rPr>
                <w:noProof/>
                <w:szCs w:val="24"/>
              </w:rPr>
            </w:pPr>
            <w:r>
              <w:rPr>
                <w:rFonts w:hint="eastAsia"/>
                <w:noProof/>
                <w:szCs w:val="24"/>
              </w:rPr>
              <w:t>警戒/清雾半径</w:t>
            </w:r>
          </w:p>
        </w:tc>
      </w:tr>
      <w:tr w:rsidR="004C6F3D" w14:paraId="2B57F94B" w14:textId="77777777" w:rsidTr="00A05E57">
        <w:trPr>
          <w:trHeight w:val="567"/>
        </w:trPr>
        <w:tc>
          <w:tcPr>
            <w:tcW w:w="2294" w:type="dxa"/>
            <w:gridSpan w:val="2"/>
          </w:tcPr>
          <w:p w14:paraId="6A45C56B" w14:textId="555993D5" w:rsidR="004C6F3D" w:rsidRPr="00E5515C" w:rsidRDefault="004C6F3D" w:rsidP="004C6F3D">
            <w:pPr>
              <w:jc w:val="center"/>
              <w:rPr>
                <w:noProof/>
                <w:color w:val="000000" w:themeColor="text1"/>
                <w:szCs w:val="24"/>
              </w:rPr>
            </w:pPr>
            <w:r>
              <w:rPr>
                <w:rFonts w:hint="eastAsia"/>
                <w:noProof/>
                <w:color w:val="000000" w:themeColor="text1"/>
                <w:szCs w:val="24"/>
              </w:rPr>
              <w:t>是</w:t>
            </w:r>
          </w:p>
        </w:tc>
        <w:tc>
          <w:tcPr>
            <w:tcW w:w="2297" w:type="dxa"/>
            <w:gridSpan w:val="2"/>
          </w:tcPr>
          <w:p w14:paraId="11B38971" w14:textId="68894624" w:rsidR="004C6F3D" w:rsidRPr="00E5515C" w:rsidRDefault="004C6F3D" w:rsidP="004C6F3D">
            <w:pPr>
              <w:jc w:val="center"/>
              <w:rPr>
                <w:noProof/>
                <w:color w:val="000000" w:themeColor="text1"/>
                <w:szCs w:val="24"/>
              </w:rPr>
            </w:pPr>
            <w:r>
              <w:rPr>
                <w:rFonts w:hint="eastAsia"/>
                <w:noProof/>
                <w:color w:val="000000" w:themeColor="text1"/>
                <w:szCs w:val="24"/>
              </w:rPr>
              <w:t>否</w:t>
            </w:r>
          </w:p>
        </w:tc>
        <w:tc>
          <w:tcPr>
            <w:tcW w:w="2296" w:type="dxa"/>
            <w:gridSpan w:val="4"/>
          </w:tcPr>
          <w:p w14:paraId="2FAC7949" w14:textId="6DCDD6E3" w:rsidR="004C6F3D" w:rsidRPr="00E5515C" w:rsidRDefault="004C6F3D" w:rsidP="004C6F3D">
            <w:pPr>
              <w:jc w:val="center"/>
              <w:rPr>
                <w:noProof/>
                <w:color w:val="000000" w:themeColor="text1"/>
                <w:szCs w:val="24"/>
              </w:rPr>
            </w:pPr>
            <w:r>
              <w:rPr>
                <w:rFonts w:hint="eastAsia"/>
                <w:noProof/>
                <w:color w:val="000000" w:themeColor="text1"/>
                <w:szCs w:val="24"/>
              </w:rPr>
              <w:t>否</w:t>
            </w:r>
          </w:p>
        </w:tc>
        <w:tc>
          <w:tcPr>
            <w:tcW w:w="2296" w:type="dxa"/>
            <w:gridSpan w:val="2"/>
          </w:tcPr>
          <w:p w14:paraId="06B5B912" w14:textId="1AF4088A"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00</w:t>
            </w:r>
            <w:r>
              <w:rPr>
                <w:rFonts w:hint="eastAsia"/>
                <w:noProof/>
                <w:color w:val="000000" w:themeColor="text1"/>
                <w:szCs w:val="24"/>
              </w:rPr>
              <w:t>陆</w:t>
            </w:r>
            <w:r>
              <w:rPr>
                <w:noProof/>
                <w:color w:val="000000" w:themeColor="text1"/>
                <w:szCs w:val="24"/>
              </w:rPr>
              <w:t>/75</w:t>
            </w:r>
            <w:r>
              <w:rPr>
                <w:rFonts w:hint="eastAsia"/>
                <w:noProof/>
                <w:color w:val="000000" w:themeColor="text1"/>
                <w:szCs w:val="24"/>
              </w:rPr>
              <w:t>水</w:t>
            </w:r>
          </w:p>
        </w:tc>
        <w:tc>
          <w:tcPr>
            <w:tcW w:w="2283" w:type="dxa"/>
            <w:gridSpan w:val="2"/>
          </w:tcPr>
          <w:p w14:paraId="048988F6" w14:textId="7E30CF9F" w:rsidR="004C6F3D" w:rsidRPr="00E5515C" w:rsidRDefault="004C6F3D" w:rsidP="004C6F3D">
            <w:pPr>
              <w:jc w:val="center"/>
              <w:rPr>
                <w:noProof/>
                <w:color w:val="000000" w:themeColor="text1"/>
                <w:szCs w:val="24"/>
              </w:rPr>
            </w:pPr>
            <w:r>
              <w:rPr>
                <w:rFonts w:hint="eastAsia"/>
                <w:noProof/>
                <w:color w:val="000000" w:themeColor="text1"/>
                <w:szCs w:val="24"/>
              </w:rPr>
              <w:t>2</w:t>
            </w:r>
            <w:r>
              <w:rPr>
                <w:noProof/>
                <w:color w:val="000000" w:themeColor="text1"/>
                <w:szCs w:val="24"/>
              </w:rPr>
              <w:t>00/750</w:t>
            </w:r>
            <w:r>
              <w:rPr>
                <w:rFonts w:hint="eastAsia"/>
                <w:noProof/>
                <w:color w:val="000000" w:themeColor="text1"/>
                <w:szCs w:val="24"/>
              </w:rPr>
              <w:t>，反隐3</w:t>
            </w:r>
            <w:r>
              <w:rPr>
                <w:noProof/>
                <w:color w:val="000000" w:themeColor="text1"/>
                <w:szCs w:val="24"/>
              </w:rPr>
              <w:t>00</w:t>
            </w:r>
          </w:p>
        </w:tc>
      </w:tr>
      <w:tr w:rsidR="004C6F3D" w14:paraId="0E7DBA7A" w14:textId="77777777" w:rsidTr="00A05E57">
        <w:trPr>
          <w:trHeight w:val="567"/>
        </w:trPr>
        <w:tc>
          <w:tcPr>
            <w:tcW w:w="2294" w:type="dxa"/>
            <w:gridSpan w:val="2"/>
          </w:tcPr>
          <w:p w14:paraId="2C4E5645" w14:textId="0402BA28" w:rsidR="004C6F3D" w:rsidRDefault="004C6F3D" w:rsidP="004C6F3D">
            <w:pPr>
              <w:jc w:val="center"/>
              <w:rPr>
                <w:noProof/>
                <w:szCs w:val="24"/>
              </w:rPr>
            </w:pPr>
            <w:r>
              <w:rPr>
                <w:rFonts w:hint="eastAsia"/>
                <w:noProof/>
                <w:szCs w:val="24"/>
              </w:rPr>
              <w:t>技能C</w:t>
            </w:r>
            <w:r>
              <w:rPr>
                <w:noProof/>
                <w:szCs w:val="24"/>
              </w:rPr>
              <w:t>D</w:t>
            </w:r>
          </w:p>
        </w:tc>
        <w:tc>
          <w:tcPr>
            <w:tcW w:w="2297" w:type="dxa"/>
            <w:gridSpan w:val="2"/>
          </w:tcPr>
          <w:p w14:paraId="54504CAA" w14:textId="068AA69C" w:rsidR="004C6F3D" w:rsidRDefault="004C6F3D" w:rsidP="004C6F3D">
            <w:pPr>
              <w:jc w:val="center"/>
              <w:rPr>
                <w:noProof/>
                <w:szCs w:val="24"/>
              </w:rPr>
            </w:pPr>
            <w:r>
              <w:rPr>
                <w:rFonts w:hint="eastAsia"/>
                <w:noProof/>
                <w:szCs w:val="24"/>
              </w:rPr>
              <w:t>技能有效时间</w:t>
            </w:r>
          </w:p>
        </w:tc>
        <w:tc>
          <w:tcPr>
            <w:tcW w:w="2296" w:type="dxa"/>
            <w:gridSpan w:val="4"/>
          </w:tcPr>
          <w:p w14:paraId="2799E70F" w14:textId="6F832CBA" w:rsidR="004C6F3D" w:rsidRDefault="004C6F3D" w:rsidP="004C6F3D">
            <w:pPr>
              <w:jc w:val="center"/>
              <w:rPr>
                <w:noProof/>
                <w:szCs w:val="24"/>
              </w:rPr>
            </w:pPr>
            <w:r>
              <w:rPr>
                <w:rFonts w:hint="eastAsia"/>
                <w:noProof/>
                <w:szCs w:val="24"/>
              </w:rPr>
              <w:t>碾压/被碾压等级</w:t>
            </w:r>
          </w:p>
        </w:tc>
        <w:tc>
          <w:tcPr>
            <w:tcW w:w="2296" w:type="dxa"/>
            <w:gridSpan w:val="2"/>
          </w:tcPr>
          <w:p w14:paraId="5641E0FF" w14:textId="1580B43F" w:rsidR="004C6F3D" w:rsidRDefault="004C6F3D" w:rsidP="004C6F3D">
            <w:pPr>
              <w:jc w:val="center"/>
              <w:rPr>
                <w:noProof/>
                <w:szCs w:val="24"/>
              </w:rPr>
            </w:pPr>
            <w:r>
              <w:rPr>
                <w:rFonts w:hint="eastAsia"/>
                <w:noProof/>
                <w:szCs w:val="24"/>
              </w:rPr>
              <w:t>侧/背面伤害加成</w:t>
            </w:r>
          </w:p>
        </w:tc>
        <w:tc>
          <w:tcPr>
            <w:tcW w:w="2283" w:type="dxa"/>
            <w:gridSpan w:val="2"/>
          </w:tcPr>
          <w:p w14:paraId="38617978" w14:textId="31553FFB" w:rsidR="004C6F3D" w:rsidRDefault="004C6F3D" w:rsidP="004C6F3D">
            <w:pPr>
              <w:jc w:val="center"/>
              <w:rPr>
                <w:noProof/>
                <w:szCs w:val="24"/>
              </w:rPr>
            </w:pPr>
            <w:r>
              <w:rPr>
                <w:rFonts w:hint="eastAsia"/>
                <w:noProof/>
                <w:szCs w:val="24"/>
              </w:rPr>
              <w:t>面杀伤衰减</w:t>
            </w:r>
          </w:p>
        </w:tc>
      </w:tr>
      <w:tr w:rsidR="004C6F3D" w14:paraId="3B4D0F57" w14:textId="77777777" w:rsidTr="00A05E57">
        <w:trPr>
          <w:trHeight w:val="567"/>
        </w:trPr>
        <w:tc>
          <w:tcPr>
            <w:tcW w:w="2294" w:type="dxa"/>
            <w:gridSpan w:val="2"/>
          </w:tcPr>
          <w:p w14:paraId="7DCE74A6" w14:textId="27A76BE6" w:rsidR="004C6F3D" w:rsidRPr="00E5515C" w:rsidRDefault="004C6F3D" w:rsidP="004C6F3D">
            <w:pPr>
              <w:jc w:val="center"/>
              <w:rPr>
                <w:noProof/>
                <w:color w:val="000000" w:themeColor="text1"/>
                <w:szCs w:val="24"/>
              </w:rPr>
            </w:pPr>
            <w:r>
              <w:rPr>
                <w:rFonts w:hint="eastAsia"/>
                <w:noProof/>
                <w:color w:val="000000" w:themeColor="text1"/>
                <w:szCs w:val="24"/>
              </w:rPr>
              <w:t>6</w:t>
            </w:r>
            <w:r>
              <w:rPr>
                <w:noProof/>
                <w:color w:val="000000" w:themeColor="text1"/>
                <w:szCs w:val="24"/>
              </w:rPr>
              <w:t>0</w:t>
            </w:r>
            <w:r>
              <w:rPr>
                <w:rFonts w:hint="eastAsia"/>
                <w:noProof/>
                <w:color w:val="000000" w:themeColor="text1"/>
                <w:szCs w:val="24"/>
              </w:rPr>
              <w:t>s</w:t>
            </w:r>
          </w:p>
        </w:tc>
        <w:tc>
          <w:tcPr>
            <w:tcW w:w="2297" w:type="dxa"/>
            <w:gridSpan w:val="2"/>
          </w:tcPr>
          <w:p w14:paraId="745DF6F1" w14:textId="2FFB9000"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w:t>
            </w:r>
            <w:r>
              <w:rPr>
                <w:rFonts w:hint="eastAsia"/>
                <w:noProof/>
                <w:color w:val="000000" w:themeColor="text1"/>
                <w:szCs w:val="24"/>
              </w:rPr>
              <w:t>s</w:t>
            </w:r>
            <w:r>
              <w:rPr>
                <w:noProof/>
                <w:color w:val="000000" w:themeColor="text1"/>
                <w:szCs w:val="24"/>
              </w:rPr>
              <w:t>/15</w:t>
            </w:r>
            <w:r>
              <w:rPr>
                <w:rFonts w:hint="eastAsia"/>
                <w:noProof/>
                <w:color w:val="000000" w:themeColor="text1"/>
                <w:szCs w:val="24"/>
              </w:rPr>
              <w:t>s</w:t>
            </w:r>
          </w:p>
        </w:tc>
        <w:tc>
          <w:tcPr>
            <w:tcW w:w="2296" w:type="dxa"/>
            <w:gridSpan w:val="4"/>
          </w:tcPr>
          <w:p w14:paraId="53D77875" w14:textId="08FEFED1" w:rsidR="004C6F3D" w:rsidRPr="00E5515C" w:rsidRDefault="004C6F3D" w:rsidP="004C6F3D">
            <w:pPr>
              <w:jc w:val="center"/>
              <w:rPr>
                <w:noProof/>
                <w:color w:val="000000" w:themeColor="text1"/>
                <w:szCs w:val="24"/>
              </w:rPr>
            </w:pPr>
            <w:r>
              <w:rPr>
                <w:rFonts w:hint="eastAsia"/>
                <w:noProof/>
                <w:color w:val="000000" w:themeColor="text1"/>
                <w:szCs w:val="24"/>
              </w:rPr>
              <w:t>0/</w:t>
            </w:r>
            <w:r>
              <w:rPr>
                <w:noProof/>
                <w:color w:val="000000" w:themeColor="text1"/>
                <w:szCs w:val="24"/>
              </w:rPr>
              <w:t>10</w:t>
            </w:r>
          </w:p>
        </w:tc>
        <w:tc>
          <w:tcPr>
            <w:tcW w:w="2296" w:type="dxa"/>
            <w:gridSpan w:val="2"/>
          </w:tcPr>
          <w:p w14:paraId="0C34F28E" w14:textId="39824E40" w:rsidR="004C6F3D" w:rsidRPr="00E5515C" w:rsidRDefault="004C6F3D" w:rsidP="004C6F3D">
            <w:pPr>
              <w:jc w:val="center"/>
              <w:rPr>
                <w:noProof/>
                <w:color w:val="000000" w:themeColor="text1"/>
                <w:szCs w:val="24"/>
              </w:rPr>
            </w:pPr>
            <w:r>
              <w:rPr>
                <w:rFonts w:hint="eastAsia"/>
                <w:noProof/>
                <w:color w:val="000000" w:themeColor="text1"/>
                <w:szCs w:val="24"/>
              </w:rPr>
              <w:t>-</w:t>
            </w:r>
          </w:p>
        </w:tc>
        <w:tc>
          <w:tcPr>
            <w:tcW w:w="2283" w:type="dxa"/>
            <w:gridSpan w:val="2"/>
          </w:tcPr>
          <w:p w14:paraId="6381D1C7" w14:textId="2E845D05" w:rsidR="004C6F3D" w:rsidRPr="00E5515C" w:rsidRDefault="004C6F3D" w:rsidP="004C6F3D">
            <w:pPr>
              <w:jc w:val="center"/>
              <w:rPr>
                <w:noProof/>
                <w:color w:val="000000" w:themeColor="text1"/>
                <w:szCs w:val="24"/>
              </w:rPr>
            </w:pPr>
            <w:r>
              <w:rPr>
                <w:rFonts w:hint="eastAsia"/>
                <w:noProof/>
                <w:color w:val="000000" w:themeColor="text1"/>
                <w:szCs w:val="24"/>
              </w:rPr>
              <w:t>2</w:t>
            </w:r>
            <w:r>
              <w:rPr>
                <w:noProof/>
                <w:color w:val="000000" w:themeColor="text1"/>
                <w:szCs w:val="24"/>
              </w:rPr>
              <w:t>5</w:t>
            </w:r>
          </w:p>
        </w:tc>
      </w:tr>
      <w:tr w:rsidR="004C6F3D" w14:paraId="7862820C" w14:textId="77777777" w:rsidTr="00A05E57">
        <w:trPr>
          <w:trHeight w:val="567"/>
        </w:trPr>
        <w:tc>
          <w:tcPr>
            <w:tcW w:w="5726" w:type="dxa"/>
            <w:gridSpan w:val="6"/>
          </w:tcPr>
          <w:p w14:paraId="49D6554B" w14:textId="0C2F3C9E" w:rsidR="004C6F3D" w:rsidRPr="00515E9D" w:rsidRDefault="004C6F3D" w:rsidP="004C6F3D">
            <w:pPr>
              <w:jc w:val="center"/>
              <w:rPr>
                <w:noProof/>
                <w:szCs w:val="24"/>
              </w:rPr>
            </w:pPr>
            <w:r>
              <w:rPr>
                <w:rFonts w:hint="eastAsia"/>
                <w:noProof/>
                <w:szCs w:val="24"/>
              </w:rPr>
              <w:t>经验奖励</w:t>
            </w:r>
            <w:r w:rsidRPr="00A05E57">
              <w:rPr>
                <w:rFonts w:hint="eastAsia"/>
                <w:noProof/>
                <w:sz w:val="21"/>
                <w:szCs w:val="21"/>
              </w:rPr>
              <w:t>（新兵/老兵/精英/英雄）</w:t>
            </w:r>
          </w:p>
        </w:tc>
        <w:tc>
          <w:tcPr>
            <w:tcW w:w="5740" w:type="dxa"/>
            <w:gridSpan w:val="6"/>
          </w:tcPr>
          <w:p w14:paraId="639F7BF0" w14:textId="3F593693" w:rsidR="004C6F3D" w:rsidRPr="00515E9D" w:rsidRDefault="004C6F3D" w:rsidP="004C6F3D">
            <w:pPr>
              <w:jc w:val="center"/>
              <w:rPr>
                <w:noProof/>
                <w:szCs w:val="24"/>
              </w:rPr>
            </w:pPr>
            <w:r>
              <w:rPr>
                <w:rFonts w:hint="eastAsia"/>
                <w:noProof/>
                <w:szCs w:val="24"/>
              </w:rPr>
              <w:t>经验需求</w:t>
            </w:r>
            <w:r w:rsidRPr="00A05E57">
              <w:rPr>
                <w:rFonts w:hint="eastAsia"/>
                <w:noProof/>
                <w:sz w:val="21"/>
                <w:szCs w:val="21"/>
              </w:rPr>
              <w:t>（新兵/老兵/精英/英雄）</w:t>
            </w:r>
          </w:p>
        </w:tc>
      </w:tr>
      <w:tr w:rsidR="004C6F3D" w14:paraId="1237A4AD" w14:textId="77777777" w:rsidTr="00A05E57">
        <w:trPr>
          <w:trHeight w:val="567"/>
        </w:trPr>
        <w:tc>
          <w:tcPr>
            <w:tcW w:w="5726" w:type="dxa"/>
            <w:gridSpan w:val="6"/>
          </w:tcPr>
          <w:p w14:paraId="7623FAB8" w14:textId="0820E9AC" w:rsidR="004C6F3D" w:rsidRPr="00E5515C" w:rsidRDefault="004C6F3D" w:rsidP="004C6F3D">
            <w:pPr>
              <w:jc w:val="center"/>
              <w:rPr>
                <w:noProof/>
                <w:color w:val="000000" w:themeColor="text1"/>
                <w:szCs w:val="24"/>
              </w:rPr>
            </w:pPr>
            <w:r>
              <w:rPr>
                <w:rFonts w:hint="eastAsia"/>
                <w:noProof/>
                <w:color w:val="000000" w:themeColor="text1"/>
                <w:szCs w:val="24"/>
              </w:rPr>
              <w:t>2</w:t>
            </w:r>
            <w:r>
              <w:rPr>
                <w:noProof/>
                <w:color w:val="000000" w:themeColor="text1"/>
                <w:szCs w:val="24"/>
              </w:rPr>
              <w:t>00</w:t>
            </w:r>
            <w:r>
              <w:rPr>
                <w:rFonts w:hint="eastAsia"/>
                <w:noProof/>
                <w:color w:val="000000" w:themeColor="text1"/>
                <w:szCs w:val="24"/>
              </w:rPr>
              <w:t>/</w:t>
            </w:r>
            <w:r>
              <w:rPr>
                <w:noProof/>
                <w:color w:val="000000" w:themeColor="text1"/>
                <w:szCs w:val="24"/>
              </w:rPr>
              <w:t>400</w:t>
            </w:r>
            <w:r>
              <w:rPr>
                <w:rFonts w:hint="eastAsia"/>
                <w:noProof/>
                <w:color w:val="000000" w:themeColor="text1"/>
                <w:szCs w:val="24"/>
              </w:rPr>
              <w:t>/</w:t>
            </w:r>
            <w:r>
              <w:rPr>
                <w:noProof/>
                <w:color w:val="000000" w:themeColor="text1"/>
                <w:szCs w:val="24"/>
              </w:rPr>
              <w:t>600</w:t>
            </w:r>
            <w:r>
              <w:rPr>
                <w:rFonts w:hint="eastAsia"/>
                <w:noProof/>
                <w:color w:val="000000" w:themeColor="text1"/>
                <w:szCs w:val="24"/>
              </w:rPr>
              <w:t>/</w:t>
            </w:r>
            <w:r>
              <w:rPr>
                <w:noProof/>
                <w:color w:val="000000" w:themeColor="text1"/>
                <w:szCs w:val="24"/>
              </w:rPr>
              <w:t>800</w:t>
            </w:r>
          </w:p>
        </w:tc>
        <w:tc>
          <w:tcPr>
            <w:tcW w:w="5740" w:type="dxa"/>
            <w:gridSpan w:val="6"/>
          </w:tcPr>
          <w:p w14:paraId="06AF680E" w14:textId="4C7380FB"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/600/1200/1800</w:t>
            </w:r>
          </w:p>
        </w:tc>
      </w:tr>
      <w:tr w:rsidR="004C6F3D" w14:paraId="6DF69A2A" w14:textId="77777777" w:rsidTr="00A05E57">
        <w:trPr>
          <w:trHeight w:val="567"/>
        </w:trPr>
        <w:tc>
          <w:tcPr>
            <w:tcW w:w="11466" w:type="dxa"/>
            <w:gridSpan w:val="12"/>
          </w:tcPr>
          <w:p w14:paraId="16524A3C" w14:textId="65FA29DF" w:rsidR="004C6F3D" w:rsidRDefault="004C6F3D" w:rsidP="004C6F3D">
            <w:pPr>
              <w:jc w:val="center"/>
              <w:rPr>
                <w:noProof/>
                <w:szCs w:val="24"/>
              </w:rPr>
            </w:pPr>
            <w:r>
              <w:rPr>
                <w:rFonts w:hint="eastAsia"/>
                <w:noProof/>
                <w:szCs w:val="24"/>
              </w:rPr>
              <w:t>伤害修正比（%）</w:t>
            </w:r>
          </w:p>
        </w:tc>
      </w:tr>
      <w:tr w:rsidR="004C6F3D" w14:paraId="54A7E6F9" w14:textId="77777777" w:rsidTr="00A05E57">
        <w:trPr>
          <w:trHeight w:val="567"/>
        </w:trPr>
        <w:tc>
          <w:tcPr>
            <w:tcW w:w="1643" w:type="dxa"/>
          </w:tcPr>
          <w:p w14:paraId="28852A35" w14:textId="092E1049" w:rsidR="004C6F3D" w:rsidRDefault="004C6F3D" w:rsidP="004C6F3D">
            <w:pPr>
              <w:jc w:val="center"/>
              <w:rPr>
                <w:noProof/>
                <w:szCs w:val="24"/>
              </w:rPr>
            </w:pPr>
            <w:r>
              <w:rPr>
                <w:rFonts w:hint="eastAsia"/>
                <w:noProof/>
                <w:szCs w:val="24"/>
              </w:rPr>
              <w:t>肉搏类</w:t>
            </w:r>
          </w:p>
        </w:tc>
        <w:tc>
          <w:tcPr>
            <w:tcW w:w="1642" w:type="dxa"/>
            <w:gridSpan w:val="2"/>
          </w:tcPr>
          <w:p w14:paraId="17B0EAEE" w14:textId="1E3D550F" w:rsidR="004C6F3D" w:rsidRDefault="004C6F3D" w:rsidP="004C6F3D">
            <w:pPr>
              <w:jc w:val="center"/>
              <w:rPr>
                <w:noProof/>
                <w:szCs w:val="24"/>
              </w:rPr>
            </w:pPr>
            <w:r>
              <w:rPr>
                <w:rFonts w:hint="eastAsia"/>
                <w:noProof/>
                <w:szCs w:val="24"/>
              </w:rPr>
              <w:t>狙击类</w:t>
            </w:r>
          </w:p>
        </w:tc>
        <w:tc>
          <w:tcPr>
            <w:tcW w:w="1644" w:type="dxa"/>
            <w:gridSpan w:val="2"/>
          </w:tcPr>
          <w:p w14:paraId="79315E5C" w14:textId="197E50BF" w:rsidR="004C6F3D" w:rsidRDefault="004C6F3D" w:rsidP="004C6F3D">
            <w:pPr>
              <w:jc w:val="center"/>
              <w:rPr>
                <w:noProof/>
                <w:szCs w:val="24"/>
              </w:rPr>
            </w:pPr>
            <w:r>
              <w:rPr>
                <w:rFonts w:hint="eastAsia"/>
                <w:noProof/>
                <w:szCs w:val="24"/>
              </w:rPr>
              <w:t>枪弹类</w:t>
            </w:r>
          </w:p>
        </w:tc>
        <w:tc>
          <w:tcPr>
            <w:tcW w:w="1644" w:type="dxa"/>
            <w:gridSpan w:val="2"/>
          </w:tcPr>
          <w:p w14:paraId="75FDEE92" w14:textId="1096AA17" w:rsidR="004C6F3D" w:rsidRPr="00515E9D" w:rsidRDefault="004C6F3D" w:rsidP="004C6F3D">
            <w:pPr>
              <w:jc w:val="center"/>
              <w:rPr>
                <w:noProof/>
                <w:szCs w:val="24"/>
              </w:rPr>
            </w:pPr>
            <w:r>
              <w:rPr>
                <w:rFonts w:hint="eastAsia"/>
                <w:noProof/>
                <w:szCs w:val="24"/>
              </w:rPr>
              <w:t>机炮类</w:t>
            </w:r>
          </w:p>
        </w:tc>
        <w:tc>
          <w:tcPr>
            <w:tcW w:w="1644" w:type="dxa"/>
            <w:gridSpan w:val="2"/>
          </w:tcPr>
          <w:p w14:paraId="5F0299B4" w14:textId="6DE281B6" w:rsidR="004C6F3D" w:rsidRDefault="004C6F3D" w:rsidP="004C6F3D">
            <w:pPr>
              <w:jc w:val="center"/>
              <w:rPr>
                <w:noProof/>
                <w:szCs w:val="24"/>
              </w:rPr>
            </w:pPr>
            <w:r>
              <w:rPr>
                <w:rFonts w:hint="eastAsia"/>
                <w:noProof/>
                <w:szCs w:val="24"/>
              </w:rPr>
              <w:t>破片类</w:t>
            </w:r>
          </w:p>
        </w:tc>
        <w:tc>
          <w:tcPr>
            <w:tcW w:w="1644" w:type="dxa"/>
            <w:gridSpan w:val="2"/>
          </w:tcPr>
          <w:p w14:paraId="541C09F6" w14:textId="75AE98C4" w:rsidR="004C6F3D" w:rsidRDefault="004C6F3D" w:rsidP="004C6F3D">
            <w:pPr>
              <w:jc w:val="center"/>
              <w:rPr>
                <w:noProof/>
                <w:szCs w:val="24"/>
              </w:rPr>
            </w:pPr>
            <w:r>
              <w:rPr>
                <w:rFonts w:hint="eastAsia"/>
                <w:noProof/>
                <w:szCs w:val="24"/>
              </w:rPr>
              <w:t>火箭类</w:t>
            </w:r>
          </w:p>
        </w:tc>
        <w:tc>
          <w:tcPr>
            <w:tcW w:w="1605" w:type="dxa"/>
          </w:tcPr>
          <w:p w14:paraId="29B660AF" w14:textId="73D2C427" w:rsidR="004C6F3D" w:rsidRDefault="004C6F3D" w:rsidP="004C6F3D">
            <w:pPr>
              <w:jc w:val="center"/>
              <w:rPr>
                <w:noProof/>
                <w:szCs w:val="24"/>
              </w:rPr>
            </w:pPr>
            <w:r>
              <w:rPr>
                <w:rFonts w:hint="eastAsia"/>
                <w:noProof/>
                <w:szCs w:val="24"/>
              </w:rPr>
              <w:t>穿甲类</w:t>
            </w:r>
          </w:p>
        </w:tc>
      </w:tr>
      <w:tr w:rsidR="004C6F3D" w14:paraId="612A27BD" w14:textId="77777777" w:rsidTr="00A05E57">
        <w:trPr>
          <w:trHeight w:val="567"/>
        </w:trPr>
        <w:tc>
          <w:tcPr>
            <w:tcW w:w="1643" w:type="dxa"/>
          </w:tcPr>
          <w:p w14:paraId="4854D0A6" w14:textId="085B59A6"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2" w:type="dxa"/>
            <w:gridSpan w:val="2"/>
          </w:tcPr>
          <w:p w14:paraId="78D5433F" w14:textId="6AA8BC2D"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2881CB03" w14:textId="5313E0A4"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50</w:t>
            </w:r>
          </w:p>
        </w:tc>
        <w:tc>
          <w:tcPr>
            <w:tcW w:w="1644" w:type="dxa"/>
            <w:gridSpan w:val="2"/>
          </w:tcPr>
          <w:p w14:paraId="16560723" w14:textId="6199406A"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50</w:t>
            </w:r>
          </w:p>
        </w:tc>
        <w:tc>
          <w:tcPr>
            <w:tcW w:w="1644" w:type="dxa"/>
            <w:gridSpan w:val="2"/>
          </w:tcPr>
          <w:p w14:paraId="0EBE7B83" w14:textId="407577F1"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w:t>
            </w:r>
          </w:p>
        </w:tc>
        <w:tc>
          <w:tcPr>
            <w:tcW w:w="1644" w:type="dxa"/>
            <w:gridSpan w:val="2"/>
          </w:tcPr>
          <w:p w14:paraId="51078E26" w14:textId="5CCAAD56"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w:t>
            </w:r>
          </w:p>
        </w:tc>
        <w:tc>
          <w:tcPr>
            <w:tcW w:w="1605" w:type="dxa"/>
          </w:tcPr>
          <w:p w14:paraId="7D5C8368" w14:textId="6668B181"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w:t>
            </w:r>
          </w:p>
        </w:tc>
      </w:tr>
      <w:tr w:rsidR="004C6F3D" w14:paraId="3D23E4F3" w14:textId="77777777" w:rsidTr="00A05E57">
        <w:trPr>
          <w:trHeight w:val="567"/>
        </w:trPr>
        <w:tc>
          <w:tcPr>
            <w:tcW w:w="1643" w:type="dxa"/>
          </w:tcPr>
          <w:p w14:paraId="29435A59" w14:textId="2B927CFD" w:rsidR="004C6F3D" w:rsidRDefault="004C6F3D" w:rsidP="004C6F3D">
            <w:pPr>
              <w:jc w:val="center"/>
              <w:rPr>
                <w:noProof/>
                <w:szCs w:val="24"/>
              </w:rPr>
            </w:pPr>
            <w:r>
              <w:rPr>
                <w:rFonts w:hint="eastAsia"/>
                <w:noProof/>
                <w:szCs w:val="24"/>
              </w:rPr>
              <w:t>光谱类</w:t>
            </w:r>
          </w:p>
        </w:tc>
        <w:tc>
          <w:tcPr>
            <w:tcW w:w="1642" w:type="dxa"/>
            <w:gridSpan w:val="2"/>
          </w:tcPr>
          <w:p w14:paraId="17EDD643" w14:textId="54434172" w:rsidR="004C6F3D" w:rsidRDefault="004C6F3D" w:rsidP="004C6F3D">
            <w:pPr>
              <w:jc w:val="center"/>
              <w:rPr>
                <w:noProof/>
                <w:szCs w:val="24"/>
              </w:rPr>
            </w:pPr>
            <w:r>
              <w:rPr>
                <w:rFonts w:hint="eastAsia"/>
                <w:noProof/>
                <w:szCs w:val="24"/>
              </w:rPr>
              <w:t>电击类</w:t>
            </w:r>
          </w:p>
        </w:tc>
        <w:tc>
          <w:tcPr>
            <w:tcW w:w="1644" w:type="dxa"/>
            <w:gridSpan w:val="2"/>
          </w:tcPr>
          <w:p w14:paraId="1A417839" w14:textId="3E671C77" w:rsidR="004C6F3D" w:rsidRDefault="004C6F3D" w:rsidP="004C6F3D">
            <w:pPr>
              <w:jc w:val="center"/>
              <w:rPr>
                <w:noProof/>
                <w:szCs w:val="24"/>
              </w:rPr>
            </w:pPr>
            <w:r>
              <w:rPr>
                <w:rFonts w:hint="eastAsia"/>
                <w:noProof/>
                <w:szCs w:val="24"/>
              </w:rPr>
              <w:t>高爆类</w:t>
            </w:r>
          </w:p>
        </w:tc>
        <w:tc>
          <w:tcPr>
            <w:tcW w:w="1644" w:type="dxa"/>
            <w:gridSpan w:val="2"/>
          </w:tcPr>
          <w:p w14:paraId="5CADD8CE" w14:textId="3A07F835" w:rsidR="004C6F3D" w:rsidRPr="006D27BC" w:rsidRDefault="004C6F3D" w:rsidP="004C6F3D">
            <w:pPr>
              <w:jc w:val="center"/>
              <w:rPr>
                <w:noProof/>
                <w:szCs w:val="24"/>
              </w:rPr>
            </w:pPr>
            <w:r>
              <w:rPr>
                <w:rFonts w:hint="eastAsia"/>
                <w:noProof/>
                <w:szCs w:val="24"/>
              </w:rPr>
              <w:t>榴弹类</w:t>
            </w:r>
          </w:p>
        </w:tc>
        <w:tc>
          <w:tcPr>
            <w:tcW w:w="1644" w:type="dxa"/>
            <w:gridSpan w:val="2"/>
          </w:tcPr>
          <w:p w14:paraId="3C11C59E" w14:textId="6860D5E2" w:rsidR="004C6F3D" w:rsidRDefault="004C6F3D" w:rsidP="004C6F3D">
            <w:pPr>
              <w:jc w:val="center"/>
              <w:rPr>
                <w:noProof/>
                <w:szCs w:val="24"/>
              </w:rPr>
            </w:pPr>
            <w:r>
              <w:rPr>
                <w:rFonts w:hint="eastAsia"/>
                <w:noProof/>
                <w:szCs w:val="24"/>
              </w:rPr>
              <w:t>鱼雷类</w:t>
            </w:r>
          </w:p>
        </w:tc>
        <w:tc>
          <w:tcPr>
            <w:tcW w:w="1644" w:type="dxa"/>
            <w:gridSpan w:val="2"/>
          </w:tcPr>
          <w:p w14:paraId="584271DA" w14:textId="0A29C3D9" w:rsidR="004C6F3D" w:rsidRDefault="004C6F3D" w:rsidP="004C6F3D">
            <w:pPr>
              <w:jc w:val="center"/>
              <w:rPr>
                <w:noProof/>
                <w:szCs w:val="24"/>
              </w:rPr>
            </w:pPr>
            <w:r>
              <w:rPr>
                <w:rFonts w:hint="eastAsia"/>
                <w:noProof/>
                <w:szCs w:val="24"/>
              </w:rPr>
              <w:t>冲击类</w:t>
            </w:r>
          </w:p>
        </w:tc>
        <w:tc>
          <w:tcPr>
            <w:tcW w:w="1605" w:type="dxa"/>
          </w:tcPr>
          <w:p w14:paraId="14633639" w14:textId="16D4D509" w:rsidR="004C6F3D" w:rsidRPr="006D27BC" w:rsidRDefault="004C6F3D" w:rsidP="004C6F3D">
            <w:pPr>
              <w:jc w:val="center"/>
              <w:rPr>
                <w:noProof/>
                <w:szCs w:val="24"/>
              </w:rPr>
            </w:pPr>
            <w:r>
              <w:rPr>
                <w:rFonts w:hint="eastAsia"/>
                <w:noProof/>
                <w:szCs w:val="24"/>
              </w:rPr>
              <w:t>镭射类</w:t>
            </w:r>
          </w:p>
        </w:tc>
      </w:tr>
      <w:tr w:rsidR="004C6F3D" w14:paraId="60208AE8" w14:textId="77777777" w:rsidTr="00A05E57">
        <w:trPr>
          <w:trHeight w:val="567"/>
        </w:trPr>
        <w:tc>
          <w:tcPr>
            <w:tcW w:w="1643" w:type="dxa"/>
          </w:tcPr>
          <w:p w14:paraId="2513199E" w14:textId="71E23C38"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2" w:type="dxa"/>
            <w:gridSpan w:val="2"/>
          </w:tcPr>
          <w:p w14:paraId="68CA85FB" w14:textId="1313E3FB"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000</w:t>
            </w:r>
          </w:p>
        </w:tc>
        <w:tc>
          <w:tcPr>
            <w:tcW w:w="1644" w:type="dxa"/>
            <w:gridSpan w:val="2"/>
          </w:tcPr>
          <w:p w14:paraId="3C82E83E" w14:textId="792B5F74" w:rsidR="004C6F3D" w:rsidRPr="00E5515C" w:rsidRDefault="004C6F3D" w:rsidP="004C6F3D">
            <w:pPr>
              <w:jc w:val="center"/>
              <w:rPr>
                <w:noProof/>
                <w:color w:val="000000" w:themeColor="text1"/>
                <w:szCs w:val="24"/>
              </w:rPr>
            </w:pPr>
            <w:r>
              <w:rPr>
                <w:rFonts w:hint="eastAsia"/>
                <w:noProof/>
                <w:color w:val="000000" w:themeColor="text1"/>
                <w:szCs w:val="24"/>
              </w:rPr>
              <w:t>5</w:t>
            </w:r>
            <w:r>
              <w:rPr>
                <w:noProof/>
                <w:color w:val="000000" w:themeColor="text1"/>
                <w:szCs w:val="24"/>
              </w:rPr>
              <w:t>0</w:t>
            </w:r>
          </w:p>
        </w:tc>
        <w:tc>
          <w:tcPr>
            <w:tcW w:w="1644" w:type="dxa"/>
            <w:gridSpan w:val="2"/>
          </w:tcPr>
          <w:p w14:paraId="0514683F" w14:textId="7F92C1B7" w:rsidR="004C6F3D" w:rsidRPr="00E5515C" w:rsidRDefault="004C6F3D" w:rsidP="004C6F3D">
            <w:pPr>
              <w:jc w:val="center"/>
              <w:rPr>
                <w:noProof/>
                <w:color w:val="000000" w:themeColor="text1"/>
                <w:szCs w:val="24"/>
              </w:rPr>
            </w:pPr>
            <w:r>
              <w:rPr>
                <w:rFonts w:hint="eastAsia"/>
                <w:noProof/>
                <w:color w:val="000000" w:themeColor="text1"/>
                <w:szCs w:val="24"/>
              </w:rPr>
              <w:t>5</w:t>
            </w:r>
            <w:r>
              <w:rPr>
                <w:noProof/>
                <w:color w:val="000000" w:themeColor="text1"/>
                <w:szCs w:val="24"/>
              </w:rPr>
              <w:t>0</w:t>
            </w:r>
          </w:p>
        </w:tc>
        <w:tc>
          <w:tcPr>
            <w:tcW w:w="1644" w:type="dxa"/>
            <w:gridSpan w:val="2"/>
          </w:tcPr>
          <w:p w14:paraId="272B6970" w14:textId="1D8FF39F"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6565EF82" w14:textId="0FB0B31B"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05" w:type="dxa"/>
          </w:tcPr>
          <w:p w14:paraId="7AEFE491" w14:textId="66F84FB2" w:rsidR="004C6F3D" w:rsidRPr="00E5515C" w:rsidRDefault="004C6F3D" w:rsidP="004C6F3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r>
    </w:tbl>
    <w:p w14:paraId="6E5AE4B2" w14:textId="1F95FE0C" w:rsidR="005505E2" w:rsidRPr="008A45C8" w:rsidRDefault="00FA7CF4" w:rsidP="00294112">
      <w:pPr>
        <w:pStyle w:val="1"/>
      </w:pPr>
      <w:r w:rsidRPr="008A45C8">
        <w:rPr>
          <w:rFonts w:hint="eastAsia"/>
        </w:rPr>
        <w:t xml:space="preserve"> </w:t>
      </w:r>
      <w:bookmarkStart w:id="5" w:name="_Toc4451296"/>
      <w:bookmarkStart w:id="6" w:name="_Toc4451745"/>
      <w:bookmarkStart w:id="7" w:name="_Toc4451768"/>
      <w:bookmarkStart w:id="8" w:name="_Toc4492178"/>
      <w:bookmarkStart w:id="9" w:name="_Toc4789833"/>
      <w:r w:rsidR="00863324">
        <w:rPr>
          <w:rFonts w:hint="eastAsia"/>
        </w:rPr>
        <w:t>盟军警犬</w:t>
      </w:r>
      <w:r w:rsidR="005505E2" w:rsidRPr="008A45C8">
        <w:rPr>
          <w:rFonts w:hint="eastAsia"/>
        </w:rPr>
        <w:t>的基本数据及资料</w:t>
      </w:r>
      <w:bookmarkEnd w:id="5"/>
      <w:bookmarkEnd w:id="6"/>
      <w:bookmarkEnd w:id="7"/>
      <w:bookmarkEnd w:id="8"/>
      <w:bookmarkEnd w:id="9"/>
    </w:p>
    <w:p w14:paraId="79028CEB" w14:textId="412F75FF" w:rsidR="00D94009" w:rsidRDefault="00D94009" w:rsidP="00A933FD">
      <w:pPr>
        <w:rPr>
          <w:rFonts w:ascii="Adobe 黑体 Std R" w:eastAsia="Adobe 黑体 Std R" w:hAnsi="Adobe 黑体 Std R"/>
          <w:noProof/>
          <w:szCs w:val="21"/>
        </w:rPr>
      </w:pPr>
      <w:r>
        <w:rPr>
          <w:rFonts w:ascii="Adobe 黑体 Std R" w:eastAsia="Adobe 黑体 Std R" w:hAnsi="Adobe 黑体 Std R" w:hint="eastAsia"/>
          <w:noProof/>
          <w:szCs w:val="21"/>
        </w:rPr>
        <w:t>*以上为简化版数据，详细数据参见百科</w:t>
      </w:r>
    </w:p>
    <w:p w14:paraId="2E82384C" w14:textId="03510284" w:rsidR="000F2C76" w:rsidRDefault="00863324" w:rsidP="00A933FD">
      <w:pPr>
        <w:rPr>
          <w:rFonts w:ascii="Adobe 黑体 Std R" w:eastAsia="Adobe 黑体 Std R" w:hAnsi="Adobe 黑体 Std R"/>
          <w:noProof/>
          <w:szCs w:val="21"/>
        </w:rPr>
      </w:pPr>
      <w:r>
        <w:rPr>
          <w:rFonts w:ascii="Adobe 黑体 Std R" w:eastAsia="Adobe 黑体 Std R" w:hAnsi="Adobe 黑体 Std R" w:hint="eastAsia"/>
          <w:noProof/>
          <w:szCs w:val="21"/>
        </w:rPr>
        <w:lastRenderedPageBreak/>
        <w:t>技能有效时间</w:t>
      </w:r>
      <w:r w:rsidR="00636059">
        <w:rPr>
          <w:rFonts w:ascii="Adobe 黑体 Std R" w:eastAsia="Adobe 黑体 Std R" w:hAnsi="Adobe 黑体 Std R" w:hint="eastAsia"/>
          <w:noProof/>
          <w:szCs w:val="21"/>
        </w:rPr>
        <w:t>的1</w:t>
      </w:r>
      <w:r w:rsidR="00636059">
        <w:rPr>
          <w:rFonts w:ascii="Adobe 黑体 Std R" w:eastAsia="Adobe 黑体 Std R" w:hAnsi="Adobe 黑体 Std R"/>
          <w:noProof/>
          <w:szCs w:val="21"/>
        </w:rPr>
        <w:t>5</w:t>
      </w:r>
      <w:r w:rsidR="00636059">
        <w:rPr>
          <w:rFonts w:ascii="Adobe 黑体 Std R" w:eastAsia="Adobe 黑体 Std R" w:hAnsi="Adobe 黑体 Std R" w:hint="eastAsia"/>
          <w:noProof/>
          <w:szCs w:val="21"/>
        </w:rPr>
        <w:t>s为升级高科技协议后的有效时间</w:t>
      </w:r>
    </w:p>
    <w:p w14:paraId="413080C4" w14:textId="2337BEBF" w:rsidR="00636059" w:rsidRPr="00E41F17" w:rsidRDefault="00636059" w:rsidP="00636059">
      <w:pPr>
        <w:pStyle w:val="CV"/>
        <w:ind w:firstLine="480"/>
      </w:pPr>
      <w:bookmarkStart w:id="10" w:name="_Toc4451297"/>
      <w:bookmarkStart w:id="11" w:name="_Toc4451746"/>
      <w:bookmarkStart w:id="12" w:name="_Toc4451769"/>
      <w:bookmarkStart w:id="13" w:name="_Toc4492179"/>
      <w:r>
        <w:rPr>
          <w:rFonts w:hint="eastAsia"/>
        </w:rPr>
        <w:t>警犬是机敏</w:t>
      </w:r>
      <w:r w:rsidRPr="00E41F17">
        <w:rPr>
          <w:rFonts w:hint="eastAsia"/>
        </w:rPr>
        <w:t>，训练精良的德国牧羊犬，具有致命的攻击能力，可以嗅出地方间谍的踪迹。</w:t>
      </w:r>
    </w:p>
    <w:p w14:paraId="7CC8BBA9" w14:textId="4C3A0D65" w:rsidR="00636059" w:rsidRDefault="00636059" w:rsidP="00636059">
      <w:pPr>
        <w:pStyle w:val="CV"/>
        <w:ind w:firstLine="480"/>
      </w:pPr>
      <w:r w:rsidRPr="00E41F17">
        <w:rPr>
          <w:rFonts w:hint="eastAsia"/>
        </w:rPr>
        <w:t>它们接受过两栖侦查和战斗的训练，对大多数的步兵而言，它们的攻击十分致命，他们也可以察觉伪装的敌方部队，它们的特殊技能是增福咆哮（</w:t>
      </w:r>
      <w:r w:rsidR="004C6F3D">
        <w:rPr>
          <w:rFonts w:hint="eastAsia"/>
        </w:rPr>
        <w:t>可以被高科技协议加强效果</w:t>
      </w:r>
      <w:r w:rsidRPr="00E41F17">
        <w:rPr>
          <w:rFonts w:hint="eastAsia"/>
        </w:rPr>
        <w:t>），用震耳欲聋的声响令周围的步兵头晕目眩，敌方士兵将无法抵抗地任人宰割。</w:t>
      </w:r>
    </w:p>
    <w:p w14:paraId="60EDF0B2" w14:textId="77777777" w:rsidR="00636059" w:rsidRDefault="00636059">
      <w:pPr>
        <w:widowControl/>
        <w:jc w:val="left"/>
        <w:rPr>
          <w:rFonts w:ascii="Adobe 黑体 Std R" w:eastAsia="Adobe 黑体 Std R" w:hAnsi="Adobe 黑体 Std R"/>
          <w:noProof/>
          <w:sz w:val="24"/>
          <w:szCs w:val="24"/>
        </w:rPr>
      </w:pPr>
      <w:r>
        <w:br w:type="page"/>
      </w:r>
    </w:p>
    <w:p w14:paraId="738B4093" w14:textId="2FF23C00" w:rsidR="00F85927" w:rsidRPr="008A45C8" w:rsidRDefault="00863324" w:rsidP="00B25EC4">
      <w:pPr>
        <w:pStyle w:val="1"/>
      </w:pPr>
      <w:bookmarkStart w:id="14" w:name="_Toc4789834"/>
      <w:r>
        <w:rPr>
          <w:rFonts w:hint="eastAsia"/>
        </w:rPr>
        <w:lastRenderedPageBreak/>
        <w:t>盟军警犬</w:t>
      </w:r>
      <w:r w:rsidR="00F85927" w:rsidRPr="008A45C8">
        <w:rPr>
          <w:rFonts w:hint="eastAsia"/>
        </w:rPr>
        <w:t>的特性</w:t>
      </w:r>
      <w:bookmarkEnd w:id="10"/>
      <w:bookmarkEnd w:id="11"/>
      <w:bookmarkEnd w:id="12"/>
      <w:bookmarkEnd w:id="13"/>
      <w:bookmarkEnd w:id="14"/>
    </w:p>
    <w:p w14:paraId="46C0AC58" w14:textId="77777777" w:rsidR="00636059" w:rsidRPr="00636059" w:rsidRDefault="00636059" w:rsidP="00636059">
      <w:pPr>
        <w:pStyle w:val="a"/>
      </w:pPr>
      <w:r w:rsidRPr="00636059">
        <w:rPr>
          <w:rFonts w:hint="eastAsia"/>
        </w:rPr>
        <w:t>快速移动，便捷侦查</w:t>
      </w:r>
    </w:p>
    <w:p w14:paraId="425EC231" w14:textId="50068AEE" w:rsidR="00A933FD" w:rsidRPr="00636059" w:rsidRDefault="00636059" w:rsidP="00636059">
      <w:pPr>
        <w:pStyle w:val="CV"/>
        <w:ind w:firstLine="480"/>
      </w:pPr>
      <w:r w:rsidRPr="00636059">
        <w:rPr>
          <w:rFonts w:hint="eastAsia"/>
        </w:rPr>
        <w:t>警犬拥有较快的移速和很大的开图半径（不过在水里会减速），是侦查的好选择，尤其是前期</w:t>
      </w:r>
      <w:r>
        <w:rPr>
          <w:rFonts w:hint="eastAsia"/>
        </w:rPr>
        <w:t>缺少飞机的时候。</w:t>
      </w:r>
    </w:p>
    <w:p w14:paraId="4C71BF5F" w14:textId="77777777" w:rsidR="00636059" w:rsidRPr="009972A3" w:rsidRDefault="00636059" w:rsidP="00636059">
      <w:pPr>
        <w:pStyle w:val="a"/>
        <w:rPr>
          <w:b w:val="0"/>
        </w:rPr>
      </w:pPr>
      <w:r>
        <w:rPr>
          <w:rFonts w:hint="eastAsia"/>
        </w:rPr>
        <w:t>增福吼叫</w:t>
      </w:r>
    </w:p>
    <w:p w14:paraId="198CF39A" w14:textId="2806B279" w:rsidR="00636059" w:rsidRPr="00636059" w:rsidRDefault="00636059" w:rsidP="00636059">
      <w:pPr>
        <w:pStyle w:val="CV"/>
        <w:ind w:firstLine="480"/>
      </w:pPr>
      <w:r w:rsidRPr="00636059">
        <w:rPr>
          <w:rFonts w:hint="eastAsia"/>
        </w:rPr>
        <w:t>警犬的技能为增福吼叫，如果被吼晕了一片步兵，</w:t>
      </w:r>
      <w:r>
        <w:rPr>
          <w:rFonts w:hint="eastAsia"/>
        </w:rPr>
        <w:t>这些晕眩的步兵在一段时间内只能任人宰割。但久经沙场的英雄级步兵以及突击队员并不会被这种吼叫影响。</w:t>
      </w:r>
    </w:p>
    <w:p w14:paraId="7D874F6B" w14:textId="23F9996F" w:rsidR="00A933FD" w:rsidRPr="00636059" w:rsidRDefault="00636059" w:rsidP="00636059">
      <w:pPr>
        <w:pStyle w:val="CV"/>
        <w:ind w:firstLine="480"/>
      </w:pPr>
      <w:r w:rsidRPr="00636059">
        <w:rPr>
          <w:rFonts w:hint="eastAsia"/>
        </w:rPr>
        <w:t>不过需要注意的时候，狗攻击后的硬直时间内无法马上发动技能，但是，狗，的技能即使死亡也能发出，只是一点延迟而已</w:t>
      </w:r>
    </w:p>
    <w:p w14:paraId="2A892721" w14:textId="77777777" w:rsidR="00636059" w:rsidRPr="009972A3" w:rsidRDefault="00636059" w:rsidP="00636059">
      <w:pPr>
        <w:pStyle w:val="a"/>
        <w:rPr>
          <w:b w:val="0"/>
        </w:rPr>
      </w:pPr>
      <w:r>
        <w:rPr>
          <w:rFonts w:hint="eastAsia"/>
        </w:rPr>
        <w:t>走位不够</w:t>
      </w:r>
      <w:proofErr w:type="gramStart"/>
      <w:r>
        <w:rPr>
          <w:rFonts w:hint="eastAsia"/>
        </w:rPr>
        <w:t>骚</w:t>
      </w:r>
      <w:proofErr w:type="gramEnd"/>
    </w:p>
    <w:p w14:paraId="04F9C364" w14:textId="578227E8" w:rsidR="00A933FD" w:rsidRPr="00A933FD" w:rsidRDefault="00636059" w:rsidP="00A933FD">
      <w:pPr>
        <w:pStyle w:val="ac"/>
        <w:ind w:firstLine="480"/>
      </w:pPr>
      <w:r>
        <w:rPr>
          <w:rFonts w:hint="eastAsia"/>
        </w:rPr>
        <w:t>警犬无法像熊一样通过操作来取消攻击后的硬直，警犬往反方向跑的时候会兜一个小圈。</w:t>
      </w:r>
    </w:p>
    <w:p w14:paraId="06B0F70A" w14:textId="77777777" w:rsidR="00636059" w:rsidRPr="009972A3" w:rsidRDefault="00636059" w:rsidP="00636059">
      <w:pPr>
        <w:pStyle w:val="a"/>
        <w:rPr>
          <w:b w:val="0"/>
        </w:rPr>
      </w:pPr>
      <w:r>
        <w:rPr>
          <w:rFonts w:hint="eastAsia"/>
        </w:rPr>
        <w:t>强大的嗅觉</w:t>
      </w:r>
    </w:p>
    <w:p w14:paraId="49AFCA4A" w14:textId="75AD8E65" w:rsidR="00A933FD" w:rsidRPr="00636059" w:rsidRDefault="00636059" w:rsidP="00636059">
      <w:pPr>
        <w:pStyle w:val="CV"/>
        <w:ind w:firstLine="480"/>
        <w:rPr>
          <w:color w:val="0033CC"/>
          <w:szCs w:val="28"/>
        </w:rPr>
      </w:pPr>
      <w:r w:rsidRPr="00636059">
        <w:rPr>
          <w:rFonts w:hint="eastAsia"/>
        </w:rPr>
        <w:t>狗可以破除忍者的烟雾状态，解除间谍和迅雷的伪装，并且其无法被间谍收买</w:t>
      </w:r>
      <w:r>
        <w:rPr>
          <w:rFonts w:hint="eastAsia"/>
        </w:rPr>
        <w:t>。</w:t>
      </w:r>
    </w:p>
    <w:p w14:paraId="333C0840" w14:textId="77777777" w:rsidR="00636059" w:rsidRPr="009972A3" w:rsidRDefault="00636059" w:rsidP="00636059">
      <w:pPr>
        <w:pStyle w:val="a"/>
        <w:rPr>
          <w:b w:val="0"/>
        </w:rPr>
      </w:pPr>
      <w:r>
        <w:rPr>
          <w:rFonts w:hint="eastAsia"/>
        </w:rPr>
        <w:t>不耐打的脆皮</w:t>
      </w:r>
    </w:p>
    <w:p w14:paraId="7588B478" w14:textId="77777777" w:rsidR="00636059" w:rsidRDefault="00636059" w:rsidP="00636059">
      <w:pPr>
        <w:pStyle w:val="CV"/>
        <w:ind w:firstLine="480"/>
      </w:pPr>
      <w:r>
        <w:rPr>
          <w:rFonts w:hint="eastAsia"/>
        </w:rPr>
        <w:t>狗的血量非常的少，使其常常突然暴毙</w:t>
      </w:r>
    </w:p>
    <w:p w14:paraId="18805DED" w14:textId="77777777" w:rsidR="00636059" w:rsidRDefault="00636059" w:rsidP="00636059">
      <w:pPr>
        <w:pStyle w:val="CV"/>
        <w:ind w:firstLine="480"/>
      </w:pPr>
      <w:r>
        <w:rPr>
          <w:rFonts w:hint="eastAsia"/>
        </w:rPr>
        <w:t>前期来说，1</w:t>
      </w:r>
      <w:r>
        <w:t>PK</w:t>
      </w:r>
      <w:r>
        <w:rPr>
          <w:rFonts w:hint="eastAsia"/>
        </w:rPr>
        <w:t>喷1枪就可以打死一个点上的狗（P</w:t>
      </w:r>
      <w:r>
        <w:t>K</w:t>
      </w:r>
      <w:r>
        <w:rPr>
          <w:rFonts w:hint="eastAsia"/>
        </w:rPr>
        <w:t>溅射伤害，如果两只狗挨的太近，会被一枪一起喷死）</w:t>
      </w:r>
    </w:p>
    <w:p w14:paraId="0FA00A2B" w14:textId="77777777" w:rsidR="00636059" w:rsidRDefault="00636059" w:rsidP="00636059">
      <w:pPr>
        <w:pStyle w:val="CV"/>
        <w:ind w:firstLine="480"/>
      </w:pPr>
      <w:r>
        <w:t>1</w:t>
      </w:r>
      <w:r>
        <w:rPr>
          <w:rFonts w:hint="eastAsia"/>
        </w:rPr>
        <w:t>武士一梭子也可以打死狗</w:t>
      </w:r>
    </w:p>
    <w:p w14:paraId="600C764D" w14:textId="51D79A87" w:rsidR="00A933FD" w:rsidRPr="00636059" w:rsidRDefault="00636059" w:rsidP="00636059">
      <w:pPr>
        <w:pStyle w:val="CV"/>
        <w:ind w:firstLine="480"/>
      </w:pPr>
      <w:r>
        <w:rPr>
          <w:rFonts w:hint="eastAsia"/>
        </w:rPr>
        <w:lastRenderedPageBreak/>
        <w:t>2个动员兵一轮也能打死狗</w:t>
      </w:r>
    </w:p>
    <w:p w14:paraId="410C6427" w14:textId="77777777" w:rsidR="00636059" w:rsidRPr="009972A3" w:rsidRDefault="00636059" w:rsidP="00636059">
      <w:pPr>
        <w:pStyle w:val="a"/>
        <w:rPr>
          <w:b w:val="0"/>
        </w:rPr>
      </w:pPr>
      <w:r>
        <w:rPr>
          <w:rFonts w:hint="eastAsia"/>
        </w:rPr>
        <w:t>强袭压制</w:t>
      </w:r>
      <w:r>
        <w:rPr>
          <w:noProof/>
        </w:rPr>
        <w:drawing>
          <wp:inline distT="0" distB="0" distL="0" distR="0" wp14:anchorId="136B05DC" wp14:editId="0BCC8CA9">
            <wp:extent cx="457200" cy="457200"/>
            <wp:effectExtent l="0" t="0" r="0" b="0"/>
            <wp:docPr id="6" name="图片 6" descr="C:\Users\YQS-FD\AppData\Local\Temp\SGPicFaceTpBq\3948\15D9B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QS-FD\AppData\Local\Temp\SGPicFaceTpBq\3948\15D9B21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19A0109" w14:textId="77777777" w:rsidR="00636059" w:rsidRDefault="00636059" w:rsidP="00636059">
      <w:pPr>
        <w:pStyle w:val="CV"/>
        <w:ind w:firstLine="480"/>
      </w:pPr>
      <w:r>
        <w:rPr>
          <w:rFonts w:hint="eastAsia"/>
        </w:rPr>
        <w:t>狗熊或者狗武士对砍/咬的时候，</w:t>
      </w:r>
      <w:r w:rsidRPr="00152091">
        <w:rPr>
          <w:rFonts w:hint="eastAsia"/>
        </w:rPr>
        <w:t>有可能在不牺牲狗的情况咬死对方</w:t>
      </w:r>
    </w:p>
    <w:p w14:paraId="5C708C91" w14:textId="0C9524FF" w:rsidR="00A933FD" w:rsidRPr="00636059" w:rsidRDefault="00636059" w:rsidP="00636059">
      <w:pPr>
        <w:pStyle w:val="CV"/>
        <w:ind w:firstLine="480"/>
      </w:pPr>
      <w:r>
        <w:rPr>
          <w:rFonts w:hint="eastAsia"/>
        </w:rPr>
        <w:t>如果对方的狗熊和武士是以A的方式往前打的，可能会被狗直接往头上一咬，顷刻暴毙，然而狗什么事都么有，这是一个非常神奇的事情。</w:t>
      </w:r>
    </w:p>
    <w:p w14:paraId="62784189" w14:textId="77777777" w:rsidR="00636059" w:rsidRPr="009972A3" w:rsidRDefault="00636059" w:rsidP="00636059">
      <w:pPr>
        <w:pStyle w:val="a"/>
        <w:rPr>
          <w:b w:val="0"/>
        </w:rPr>
      </w:pPr>
      <w:r>
        <w:rPr>
          <w:rFonts w:hint="eastAsia"/>
        </w:rPr>
        <w:t>对步兵高伤害</w:t>
      </w:r>
    </w:p>
    <w:p w14:paraId="63780B90" w14:textId="77777777" w:rsidR="00636059" w:rsidRDefault="00636059" w:rsidP="00636059">
      <w:pPr>
        <w:pStyle w:val="CV"/>
        <w:ind w:firstLine="480"/>
      </w:pPr>
      <w:r>
        <w:rPr>
          <w:rFonts w:hint="eastAsia"/>
        </w:rPr>
        <w:t>尽管狗的血量很低，但丝毫不影响它对步兵的致命伤害</w:t>
      </w:r>
    </w:p>
    <w:p w14:paraId="0F60746C" w14:textId="77777777" w:rsidR="00636059" w:rsidRPr="00861071" w:rsidRDefault="00636059" w:rsidP="00636059">
      <w:pPr>
        <w:pStyle w:val="CV"/>
        <w:ind w:firstLine="480"/>
      </w:pPr>
      <w:r w:rsidRPr="00861071">
        <w:t>Lv0能够一击咬死：下文未提到的所有步兵</w:t>
      </w:r>
    </w:p>
    <w:p w14:paraId="025F164D" w14:textId="77777777" w:rsidR="00636059" w:rsidRPr="00861071" w:rsidRDefault="00636059" w:rsidP="00636059">
      <w:pPr>
        <w:pStyle w:val="CV"/>
        <w:ind w:firstLine="480"/>
      </w:pPr>
      <w:r w:rsidRPr="00861071">
        <w:t>Lv0一击咬不死：打开帐篷的盟军工程师，lv2+的忍者，3个英雄单位。</w:t>
      </w:r>
    </w:p>
    <w:p w14:paraId="14E72AE4" w14:textId="77777777" w:rsidR="00636059" w:rsidRPr="00861071" w:rsidRDefault="00636059" w:rsidP="00636059">
      <w:pPr>
        <w:pStyle w:val="CV"/>
        <w:ind w:firstLine="480"/>
      </w:pPr>
      <w:r w:rsidRPr="00861071">
        <w:t>Lv0两击咬不死：lv2+的百合子</w:t>
      </w:r>
    </w:p>
    <w:p w14:paraId="03653909" w14:textId="77777777" w:rsidR="00636059" w:rsidRPr="00861071" w:rsidRDefault="00636059" w:rsidP="00636059">
      <w:pPr>
        <w:pStyle w:val="CV"/>
        <w:ind w:firstLine="480"/>
      </w:pPr>
      <w:r w:rsidRPr="00861071">
        <w:rPr>
          <w:rFonts w:hint="eastAsia"/>
        </w:rPr>
        <w:t>无法被咬死：开盾的</w:t>
      </w:r>
      <w:r w:rsidRPr="00861071">
        <w:t>PK，遁地的帽子，磁暴步兵，化学部队，冰冻军团，</w:t>
      </w:r>
    </w:p>
    <w:p w14:paraId="49FAF914" w14:textId="5D49CE55" w:rsidR="00A933FD" w:rsidRPr="00A933FD" w:rsidRDefault="00636059" w:rsidP="00636059">
      <w:pPr>
        <w:pStyle w:val="CV"/>
        <w:ind w:firstLine="480"/>
      </w:pPr>
      <w:r w:rsidRPr="00861071">
        <w:rPr>
          <w:rFonts w:hint="eastAsia"/>
        </w:rPr>
        <w:t>无法被吼叫眩晕：所有的星级步兵，遁地的帽子，英雄单位，拔刀武士</w:t>
      </w:r>
    </w:p>
    <w:p w14:paraId="10989E3B" w14:textId="68D32908" w:rsidR="00A933FD" w:rsidRPr="00A933FD" w:rsidRDefault="00636059" w:rsidP="00263B4E">
      <w:pPr>
        <w:pStyle w:val="a"/>
      </w:pPr>
      <w:r>
        <w:rPr>
          <w:rFonts w:hint="eastAsia"/>
        </w:rPr>
        <w:t>对装甲没有任何作战能力</w:t>
      </w:r>
    </w:p>
    <w:p w14:paraId="437560EA" w14:textId="129DC18C" w:rsidR="00636059" w:rsidRDefault="00636059" w:rsidP="00A933FD">
      <w:pPr>
        <w:pStyle w:val="ac"/>
        <w:ind w:firstLine="480"/>
      </w:pPr>
      <w:r>
        <w:rPr>
          <w:rFonts w:hint="eastAsia"/>
        </w:rPr>
        <w:t>警犬的攻击只对没有装备重型装甲的步兵有效，总不能指望咬的动牛排就能咬的动钢板吧。</w:t>
      </w:r>
    </w:p>
    <w:p w14:paraId="4916E303" w14:textId="77777777" w:rsidR="00636059" w:rsidRDefault="00636059">
      <w:pPr>
        <w:widowControl/>
        <w:jc w:val="left"/>
        <w:rPr>
          <w:rFonts w:ascii="Adobe 黑体 Std R" w:eastAsia="Adobe 黑体 Std R" w:hAnsi="Adobe 黑体 Std R"/>
          <w:color w:val="000000" w:themeColor="text1"/>
          <w:sz w:val="24"/>
        </w:rPr>
      </w:pPr>
      <w:r>
        <w:br w:type="page"/>
      </w:r>
    </w:p>
    <w:p w14:paraId="1A85C4CD" w14:textId="66B9E255" w:rsidR="0057732C" w:rsidRPr="008A45C8" w:rsidRDefault="00863324" w:rsidP="008A45C8">
      <w:pPr>
        <w:pStyle w:val="1"/>
      </w:pPr>
      <w:bookmarkStart w:id="15" w:name="_Toc4451298"/>
      <w:bookmarkStart w:id="16" w:name="_Toc4451747"/>
      <w:bookmarkStart w:id="17" w:name="_Toc4451770"/>
      <w:bookmarkStart w:id="18" w:name="_Toc4492180"/>
      <w:bookmarkStart w:id="19" w:name="_Toc4789835"/>
      <w:r>
        <w:rPr>
          <w:rFonts w:hint="eastAsia"/>
        </w:rPr>
        <w:lastRenderedPageBreak/>
        <w:t>盟军警犬</w:t>
      </w:r>
      <w:r w:rsidR="0057732C" w:rsidRPr="008A45C8">
        <w:rPr>
          <w:rFonts w:hint="eastAsia"/>
        </w:rPr>
        <w:t>的一些</w:t>
      </w:r>
      <w:r w:rsidR="00E11ABB" w:rsidRPr="008A45C8">
        <w:rPr>
          <w:rFonts w:hint="eastAsia"/>
        </w:rPr>
        <w:t>使用</w:t>
      </w:r>
      <w:r w:rsidR="0057732C" w:rsidRPr="008A45C8">
        <w:rPr>
          <w:rFonts w:hint="eastAsia"/>
        </w:rPr>
        <w:t>建议</w:t>
      </w:r>
      <w:bookmarkEnd w:id="15"/>
      <w:bookmarkEnd w:id="16"/>
      <w:bookmarkEnd w:id="17"/>
      <w:bookmarkEnd w:id="18"/>
      <w:bookmarkEnd w:id="19"/>
    </w:p>
    <w:p w14:paraId="448F645B" w14:textId="77777777" w:rsidR="00636059" w:rsidRPr="00152091" w:rsidRDefault="00636059" w:rsidP="00636059">
      <w:pPr>
        <w:pStyle w:val="a"/>
        <w:rPr>
          <w:b w:val="0"/>
        </w:rPr>
      </w:pPr>
      <w:r w:rsidRPr="00152091">
        <w:rPr>
          <w:rFonts w:hint="eastAsia"/>
        </w:rPr>
        <w:t>你吼不吼，我不吼，你吼，说白了，骗吼</w:t>
      </w:r>
    </w:p>
    <w:p w14:paraId="3267CCE7" w14:textId="77777777" w:rsidR="00636059" w:rsidRDefault="00636059" w:rsidP="00636059">
      <w:pPr>
        <w:pStyle w:val="CV"/>
        <w:ind w:firstLine="480"/>
      </w:pPr>
      <w:r w:rsidRPr="004905CD">
        <w:rPr>
          <w:rFonts w:hint="eastAsia"/>
        </w:rPr>
        <w:t>熊狗大战，或者狗狗大战时，在预判对方将要使用技能的时候将其往回拉，对方的技能可能就无法吼住你的狗，这个时候回过头去反吼一声将其击杀</w:t>
      </w:r>
    </w:p>
    <w:p w14:paraId="1CC93D49" w14:textId="057A2C6C" w:rsidR="00A933FD" w:rsidRPr="00636059" w:rsidRDefault="00636059" w:rsidP="00636059">
      <w:pPr>
        <w:pStyle w:val="CV"/>
        <w:ind w:firstLine="480"/>
      </w:pPr>
      <w:r w:rsidRPr="004905CD">
        <w:rPr>
          <w:rFonts w:hint="eastAsia"/>
        </w:rPr>
        <w:t>这个操作可以帮助你在前期侦查与反侦查中取得不错的效果</w:t>
      </w:r>
      <w:r>
        <w:rPr>
          <w:rFonts w:hint="eastAsia"/>
        </w:rPr>
        <w:t>。</w:t>
      </w:r>
    </w:p>
    <w:p w14:paraId="2EF34653" w14:textId="77777777" w:rsidR="00636059" w:rsidRPr="00152091" w:rsidRDefault="00636059" w:rsidP="00636059">
      <w:pPr>
        <w:pStyle w:val="a"/>
      </w:pPr>
      <w:r w:rsidRPr="00152091">
        <w:rPr>
          <w:rFonts w:hint="eastAsia"/>
        </w:rPr>
        <w:t>兵营解封</w:t>
      </w:r>
    </w:p>
    <w:p w14:paraId="47D66270" w14:textId="3ABEAAA2" w:rsidR="00A933FD" w:rsidRPr="00636059" w:rsidRDefault="00636059" w:rsidP="00636059">
      <w:pPr>
        <w:pStyle w:val="CV"/>
        <w:ind w:firstLine="480"/>
      </w:pPr>
      <w:r w:rsidRPr="00636059">
        <w:rPr>
          <w:rFonts w:hint="eastAsia"/>
        </w:rPr>
        <w:t>在保证经济不卡钱的情况下（卡钱的时候狗可能无法顺利生产出来）连续出狗，快速框选中生产出来的狗点击</w:t>
      </w:r>
      <w:r w:rsidRPr="00636059">
        <w:t>F键，然后另一只狗出来的时候就能把封兵营的狗或熊拍死（狗和熊在死前使用的技能仍然可以生效，但是这个解封对拔刀武士封兵营无效，因为拔刀武士免疫吼叫）</w:t>
      </w:r>
      <w:r>
        <w:rPr>
          <w:rFonts w:hint="eastAsia"/>
        </w:rPr>
        <w:t>。</w:t>
      </w:r>
    </w:p>
    <w:p w14:paraId="1908FB40" w14:textId="77777777" w:rsidR="00636059" w:rsidRPr="00152091" w:rsidRDefault="00636059" w:rsidP="00636059">
      <w:pPr>
        <w:pStyle w:val="a"/>
      </w:pPr>
      <w:r w:rsidRPr="00152091">
        <w:rPr>
          <w:rFonts w:hint="eastAsia"/>
        </w:rPr>
        <w:t>集结，解散，然后A</w:t>
      </w:r>
    </w:p>
    <w:p w14:paraId="26029FB3" w14:textId="7D16C335" w:rsidR="00A933FD" w:rsidRPr="00A933FD" w:rsidRDefault="00636059" w:rsidP="00A933FD">
      <w:pPr>
        <w:pStyle w:val="ac"/>
        <w:ind w:firstLine="480"/>
      </w:pPr>
      <w:r w:rsidRPr="004905CD">
        <w:rPr>
          <w:rFonts w:hint="eastAsia"/>
        </w:rPr>
        <w:t>扎堆的狗选中后点击</w:t>
      </w:r>
      <w:r w:rsidRPr="004905CD">
        <w:t>X（散开键）等距离散开到一定程度后再往前A，防止全部狗熊被一下子吼住</w:t>
      </w:r>
      <w:r>
        <w:rPr>
          <w:rFonts w:hint="eastAsia"/>
        </w:rPr>
        <w:t>。</w:t>
      </w:r>
    </w:p>
    <w:p w14:paraId="29F57BB1" w14:textId="77777777" w:rsidR="00636059" w:rsidRPr="009A5F37" w:rsidRDefault="00636059" w:rsidP="00636059">
      <w:pPr>
        <w:pStyle w:val="a"/>
        <w:rPr>
          <w:color w:val="0070C0"/>
        </w:rPr>
      </w:pPr>
      <w:r w:rsidRPr="00152091">
        <w:rPr>
          <w:rFonts w:hint="eastAsia"/>
        </w:rPr>
        <w:t>虚张声势</w:t>
      </w:r>
      <w:r w:rsidRPr="009A5F37">
        <w:rPr>
          <w:noProof/>
          <w:color w:val="0070C0"/>
        </w:rPr>
        <w:drawing>
          <wp:inline distT="0" distB="0" distL="0" distR="0" wp14:anchorId="4996FFEE" wp14:editId="40E52401">
            <wp:extent cx="457200" cy="457200"/>
            <wp:effectExtent l="0" t="0" r="0" b="0"/>
            <wp:docPr id="15" name="图片 15" descr="C:\Users\YQS-FD\AppData\Local\Temp\SGPicFaceTpBq\3948\15D9B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QS-FD\AppData\Local\Temp\SGPicFaceTpBq\3948\15D9B21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187543E" w14:textId="258B4723" w:rsidR="00A933FD" w:rsidRPr="00A933FD" w:rsidRDefault="00636059" w:rsidP="00A933FD">
      <w:pPr>
        <w:pStyle w:val="ac"/>
        <w:ind w:firstLine="480"/>
      </w:pPr>
      <w:r w:rsidRPr="004905CD">
        <w:rPr>
          <w:rFonts w:hint="eastAsia"/>
        </w:rPr>
        <w:t>用路径点模式，把狗伪装成你一直在操作的样子，让对方不太敢于上前拼；或者假装待在那里不动，让对方以为你没有操作，准备上来占便宜的时候反手一个叫</w:t>
      </w:r>
      <w:r>
        <w:rPr>
          <w:rFonts w:hint="eastAsia"/>
        </w:rPr>
        <w:t>。</w:t>
      </w:r>
    </w:p>
    <w:p w14:paraId="333FBB91" w14:textId="77777777" w:rsidR="00636059" w:rsidRPr="009A5F37" w:rsidRDefault="00636059" w:rsidP="00636059">
      <w:pPr>
        <w:pStyle w:val="a"/>
        <w:rPr>
          <w:color w:val="0070C0"/>
        </w:rPr>
      </w:pPr>
      <w:r w:rsidRPr="00152091">
        <w:rPr>
          <w:rFonts w:hint="eastAsia"/>
        </w:rPr>
        <w:t>卡位，有本事你把建筑盖我头上啊</w:t>
      </w:r>
      <w:r w:rsidRPr="009A5F37">
        <w:rPr>
          <w:noProof/>
          <w:color w:val="0070C0"/>
        </w:rPr>
        <w:drawing>
          <wp:inline distT="0" distB="0" distL="0" distR="0" wp14:anchorId="2F0B7EDF" wp14:editId="670EF8A4">
            <wp:extent cx="457200" cy="457200"/>
            <wp:effectExtent l="0" t="0" r="0" b="0"/>
            <wp:docPr id="5" name="图片 5" descr="C:\Users\YQS-FD\AppData\Local\Temp\SGPicFaceTpBq\3948\15D9B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QS-FD\AppData\Local\Temp\SGPicFaceTpBq\3948\15D9B21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3F85B72C" w14:textId="23180F3C" w:rsidR="00A933FD" w:rsidRDefault="00636059" w:rsidP="00636059">
      <w:pPr>
        <w:pStyle w:val="CV"/>
        <w:ind w:firstLine="480"/>
      </w:pPr>
      <w:r>
        <w:rPr>
          <w:rFonts w:hint="eastAsia"/>
        </w:rPr>
        <w:t>前期的侦查工作，可以顺带就把狗往对方矿位上一蹲，can</w:t>
      </w:r>
      <w:r>
        <w:t xml:space="preserve"> </w:t>
      </w:r>
      <w:r>
        <w:rPr>
          <w:rFonts w:hint="eastAsia"/>
        </w:rPr>
        <w:t>not</w:t>
      </w:r>
      <w:r>
        <w:t xml:space="preserve"> </w:t>
      </w:r>
      <w:r>
        <w:rPr>
          <w:rFonts w:hint="eastAsia"/>
        </w:rPr>
        <w:t>deploy</w:t>
      </w:r>
      <w:r>
        <w:t xml:space="preserve"> </w:t>
      </w:r>
      <w:r>
        <w:rPr>
          <w:rFonts w:hint="eastAsia"/>
        </w:rPr>
        <w:t>here，这将是对方即将听到的语音。</w:t>
      </w:r>
    </w:p>
    <w:p w14:paraId="564F69FC" w14:textId="77777777" w:rsidR="00A933FD" w:rsidRPr="00A933FD" w:rsidRDefault="00A933FD" w:rsidP="00A933FD">
      <w:pPr>
        <w:pStyle w:val="ac"/>
        <w:ind w:firstLine="480"/>
      </w:pPr>
    </w:p>
    <w:p w14:paraId="67EDD9FC" w14:textId="77777777" w:rsidR="00636059" w:rsidRPr="00152091" w:rsidRDefault="00636059" w:rsidP="00636059">
      <w:pPr>
        <w:pStyle w:val="a"/>
      </w:pPr>
      <w:r w:rsidRPr="00152091">
        <w:rPr>
          <w:rFonts w:hint="eastAsia"/>
        </w:rPr>
        <w:t>突袭吼叫</w:t>
      </w:r>
    </w:p>
    <w:p w14:paraId="4363B686" w14:textId="77777777" w:rsidR="00636059" w:rsidRPr="00636059" w:rsidRDefault="00636059" w:rsidP="00636059">
      <w:pPr>
        <w:pStyle w:val="CV"/>
        <w:ind w:firstLine="480"/>
      </w:pPr>
      <w:r w:rsidRPr="00636059">
        <w:rPr>
          <w:rFonts w:hint="eastAsia"/>
        </w:rPr>
        <w:t>狗的血量不像熊那么厚，很难在正面战场上充分发挥吼叫的作用</w:t>
      </w:r>
    </w:p>
    <w:p w14:paraId="635DF883" w14:textId="77777777" w:rsidR="00636059" w:rsidRPr="00636059" w:rsidRDefault="00636059" w:rsidP="00636059">
      <w:pPr>
        <w:pStyle w:val="CV"/>
        <w:ind w:firstLine="480"/>
      </w:pPr>
      <w:r w:rsidRPr="00636059">
        <w:rPr>
          <w:rFonts w:hint="eastAsia"/>
        </w:rPr>
        <w:t>在这里提供几个操作</w:t>
      </w:r>
    </w:p>
    <w:p w14:paraId="27139E85" w14:textId="77777777" w:rsidR="00636059" w:rsidRPr="00636059" w:rsidRDefault="00636059" w:rsidP="00636059">
      <w:pPr>
        <w:pStyle w:val="CV"/>
        <w:ind w:firstLine="480"/>
      </w:pPr>
      <w:r w:rsidRPr="00636059">
        <w:rPr>
          <w:rFonts w:hint="eastAsia"/>
        </w:rPr>
        <w:t>①装载进运兵载具，比如A</w:t>
      </w:r>
      <w:r w:rsidRPr="00636059">
        <w:t>CV</w:t>
      </w:r>
      <w:r w:rsidRPr="00636059">
        <w:rPr>
          <w:rFonts w:hint="eastAsia"/>
        </w:rPr>
        <w:t>中</w:t>
      </w:r>
    </w:p>
    <w:p w14:paraId="36B5217E" w14:textId="46C5DE56" w:rsidR="00636059" w:rsidRPr="00636059" w:rsidRDefault="00636059" w:rsidP="00636059">
      <w:pPr>
        <w:pStyle w:val="CV"/>
        <w:ind w:firstLine="480"/>
      </w:pPr>
      <w:r w:rsidRPr="00636059">
        <w:rPr>
          <w:rFonts w:hint="eastAsia"/>
        </w:rPr>
        <w:t>将小狗装进</w:t>
      </w:r>
      <w:r w:rsidRPr="00636059">
        <w:t>ACV里，在ACV开到对方步兵脸上的时候让狗下车一个吼，效果，自行脑补一下</w:t>
      </w:r>
      <w:r>
        <w:rPr>
          <w:rFonts w:hint="eastAsia"/>
        </w:rPr>
        <w:t>。</w:t>
      </w:r>
    </w:p>
    <w:p w14:paraId="5DD2BC0F" w14:textId="77777777" w:rsidR="00636059" w:rsidRPr="00636059" w:rsidRDefault="00636059" w:rsidP="00636059">
      <w:pPr>
        <w:pStyle w:val="CV"/>
        <w:ind w:firstLine="480"/>
      </w:pPr>
      <w:r w:rsidRPr="00636059">
        <w:rPr>
          <w:rFonts w:hint="eastAsia"/>
        </w:rPr>
        <w:t>②用其他东西吸引火力，狗趁机上去吼</w:t>
      </w:r>
    </w:p>
    <w:p w14:paraId="78856AC1" w14:textId="085C0DBA" w:rsidR="00636059" w:rsidRPr="00636059" w:rsidRDefault="00636059" w:rsidP="00636059">
      <w:pPr>
        <w:pStyle w:val="CV"/>
        <w:ind w:firstLine="480"/>
      </w:pPr>
      <w:r w:rsidRPr="00636059">
        <w:rPr>
          <w:rFonts w:hint="eastAsia"/>
        </w:rPr>
        <w:t>举个例子，盟内用2只小狗，抓有1个P</w:t>
      </w:r>
      <w:r w:rsidRPr="00636059">
        <w:t>K</w:t>
      </w:r>
      <w:r w:rsidRPr="00636059">
        <w:rPr>
          <w:rFonts w:hint="eastAsia"/>
        </w:rPr>
        <w:t>护送的工程师，用两只狗（注意不要挤在一起，不然会被溅射一下喷死）其中一只狗吸引火力，另一只在</w:t>
      </w:r>
      <w:r w:rsidRPr="00636059">
        <w:t>PK打完一枪还在开火间隙的时候上去吼住，就抓到啦</w:t>
      </w:r>
      <w:r>
        <w:rPr>
          <w:rFonts w:hint="eastAsia"/>
        </w:rPr>
        <w:t>。</w:t>
      </w:r>
    </w:p>
    <w:p w14:paraId="315D701D" w14:textId="77777777" w:rsidR="00636059" w:rsidRPr="00636059" w:rsidRDefault="00636059" w:rsidP="00636059">
      <w:pPr>
        <w:pStyle w:val="CV"/>
        <w:ind w:firstLine="480"/>
      </w:pPr>
      <w:r w:rsidRPr="00636059">
        <w:rPr>
          <w:rFonts w:hint="eastAsia"/>
        </w:rPr>
        <w:t>③利用地形，障碍等</w:t>
      </w:r>
    </w:p>
    <w:p w14:paraId="68A2E811" w14:textId="56A1F32A" w:rsidR="00636059" w:rsidRPr="00636059" w:rsidRDefault="00636059" w:rsidP="00636059">
      <w:pPr>
        <w:pStyle w:val="CV"/>
        <w:ind w:firstLine="480"/>
      </w:pPr>
      <w:r w:rsidRPr="00636059">
        <w:rPr>
          <w:rFonts w:hint="eastAsia"/>
        </w:rPr>
        <w:t>敌方步兵攻击需要视野，让狗从高地突袭正在从斜坡上的步兵，可能能够在对方开火打死狗之前把技能摁出来</w:t>
      </w:r>
      <w:r>
        <w:rPr>
          <w:rFonts w:hint="eastAsia"/>
        </w:rPr>
        <w:t>。</w:t>
      </w:r>
    </w:p>
    <w:p w14:paraId="3DFCB2FE" w14:textId="37C7A4FF" w:rsidR="00B25EC4" w:rsidRDefault="00636059" w:rsidP="00636059">
      <w:pPr>
        <w:pStyle w:val="CV"/>
        <w:ind w:firstLine="480"/>
      </w:pPr>
      <w:r w:rsidRPr="00636059">
        <w:rPr>
          <w:rFonts w:hint="eastAsia"/>
        </w:rPr>
        <w:t>狗的吼叫无视障碍，利用建筑物或地图障碍，</w:t>
      </w:r>
      <w:r w:rsidR="00B25EC4">
        <w:rPr>
          <w:rFonts w:hint="eastAsia"/>
        </w:rPr>
        <w:t>而步兵们的武器不行，就可以巧妙</w:t>
      </w:r>
      <w:r w:rsidRPr="00636059">
        <w:rPr>
          <w:rFonts w:hint="eastAsia"/>
        </w:rPr>
        <w:t>进行反制</w:t>
      </w:r>
      <w:r>
        <w:rPr>
          <w:rFonts w:hint="eastAsia"/>
        </w:rPr>
        <w:t>。</w:t>
      </w:r>
    </w:p>
    <w:p w14:paraId="0111A54E" w14:textId="77777777" w:rsidR="00B25EC4" w:rsidRDefault="00B25EC4">
      <w:pPr>
        <w:widowControl/>
        <w:jc w:val="left"/>
        <w:rPr>
          <w:rFonts w:ascii="Adobe 黑体 Std R" w:eastAsia="Adobe 黑体 Std R" w:hAnsi="Adobe 黑体 Std R"/>
          <w:noProof/>
          <w:sz w:val="24"/>
          <w:szCs w:val="24"/>
        </w:rPr>
      </w:pPr>
      <w:r>
        <w:br w:type="page"/>
      </w:r>
    </w:p>
    <w:p w14:paraId="262CECE1" w14:textId="01690609" w:rsidR="001A1305" w:rsidRPr="008A45C8" w:rsidRDefault="00863324" w:rsidP="00B25EC4">
      <w:pPr>
        <w:pStyle w:val="1"/>
      </w:pPr>
      <w:bookmarkStart w:id="20" w:name="_Toc4492181"/>
      <w:bookmarkStart w:id="21" w:name="_Toc4789836"/>
      <w:r>
        <w:rPr>
          <w:rFonts w:hint="eastAsia"/>
        </w:rPr>
        <w:lastRenderedPageBreak/>
        <w:t>盟军警犬</w:t>
      </w:r>
      <w:r w:rsidR="001A1305" w:rsidRPr="008A45C8">
        <w:rPr>
          <w:rFonts w:hint="eastAsia"/>
        </w:rPr>
        <w:t>的剧情设定</w:t>
      </w:r>
      <w:bookmarkEnd w:id="20"/>
      <w:bookmarkEnd w:id="21"/>
    </w:p>
    <w:p w14:paraId="02DFF53E" w14:textId="7C2F2520" w:rsidR="001A1305" w:rsidRDefault="001A1305" w:rsidP="001A1305">
      <w:pPr>
        <w:pStyle w:val="a"/>
      </w:pPr>
      <w:r>
        <w:rPr>
          <w:rFonts w:hint="eastAsia"/>
        </w:rPr>
        <w:t>训练总部</w:t>
      </w:r>
    </w:p>
    <w:p w14:paraId="37B03D34" w14:textId="4BB790FC" w:rsidR="001A1305" w:rsidRPr="00B25EC4" w:rsidRDefault="00B25EC4" w:rsidP="001A1305">
      <w:pPr>
        <w:pStyle w:val="ac"/>
        <w:ind w:firstLine="493"/>
        <w:rPr>
          <w:b/>
        </w:rPr>
      </w:pPr>
      <w:r w:rsidRPr="00B25EC4">
        <w:rPr>
          <w:rFonts w:hint="eastAsia"/>
          <w:b/>
        </w:rPr>
        <w:t>纽瓦克阿尔冈琴犬科服务所</w:t>
      </w:r>
    </w:p>
    <w:p w14:paraId="329758B1" w14:textId="7F28C20A" w:rsidR="001A1305" w:rsidRDefault="001A1305" w:rsidP="001A1305">
      <w:pPr>
        <w:pStyle w:val="a"/>
      </w:pPr>
      <w:r>
        <w:rPr>
          <w:rFonts w:hint="eastAsia"/>
        </w:rPr>
        <w:t>信条</w:t>
      </w:r>
    </w:p>
    <w:p w14:paraId="59A8E4C7" w14:textId="1A1BE9A4" w:rsidR="001A1305" w:rsidRPr="00B25EC4" w:rsidRDefault="00B25EC4" w:rsidP="001A1305">
      <w:pPr>
        <w:pStyle w:val="ac"/>
        <w:ind w:firstLine="493"/>
        <w:rPr>
          <w:b/>
        </w:rPr>
      </w:pPr>
      <w:r w:rsidRPr="00B25EC4">
        <w:rPr>
          <w:rFonts w:hint="eastAsia"/>
          <w:b/>
        </w:rPr>
        <w:t>“咯</w:t>
      </w:r>
      <w:r w:rsidRPr="00B25EC4">
        <w:rPr>
          <w:b/>
        </w:rPr>
        <w:t>~~~~~汪！”</w:t>
      </w:r>
    </w:p>
    <w:p w14:paraId="02296E9D" w14:textId="12780A01" w:rsidR="001A1305" w:rsidRDefault="001A1305" w:rsidP="001A1305">
      <w:pPr>
        <w:pStyle w:val="a"/>
      </w:pPr>
      <w:r>
        <w:rPr>
          <w:rFonts w:hint="eastAsia"/>
        </w:rPr>
        <w:t>装备</w:t>
      </w:r>
    </w:p>
    <w:p w14:paraId="5EA500EC" w14:textId="7B214BA7" w:rsidR="00B25EC4" w:rsidRDefault="00B25EC4" w:rsidP="00B25EC4">
      <w:pPr>
        <w:pStyle w:val="CV"/>
        <w:numPr>
          <w:ilvl w:val="0"/>
          <w:numId w:val="7"/>
        </w:numPr>
        <w:ind w:firstLineChars="0"/>
      </w:pPr>
      <w:r w:rsidRPr="00152091">
        <w:rPr>
          <w:rFonts w:hint="eastAsia"/>
        </w:rPr>
        <w:t>嗅觉敏锐的鼻子</w:t>
      </w:r>
    </w:p>
    <w:p w14:paraId="5750DF8E" w14:textId="77777777" w:rsidR="00B25EC4" w:rsidRDefault="00B25EC4" w:rsidP="00B25EC4">
      <w:pPr>
        <w:pStyle w:val="CV"/>
        <w:numPr>
          <w:ilvl w:val="0"/>
          <w:numId w:val="7"/>
        </w:numPr>
        <w:ind w:firstLineChars="0"/>
      </w:pPr>
      <w:r w:rsidRPr="00152091">
        <w:rPr>
          <w:rFonts w:hint="eastAsia"/>
        </w:rPr>
        <w:t>剃刀般锋利的牙齿</w:t>
      </w:r>
    </w:p>
    <w:p w14:paraId="1992BDBC" w14:textId="77777777" w:rsidR="00B25EC4" w:rsidRDefault="00B25EC4" w:rsidP="00B25EC4">
      <w:pPr>
        <w:pStyle w:val="CV"/>
        <w:numPr>
          <w:ilvl w:val="0"/>
          <w:numId w:val="7"/>
        </w:numPr>
        <w:ind w:firstLineChars="0"/>
      </w:pPr>
      <w:r w:rsidRPr="00152091">
        <w:t>WP100声波瓦解炮（改进型）</w:t>
      </w:r>
    </w:p>
    <w:p w14:paraId="732028B5" w14:textId="77777777" w:rsidR="00B25EC4" w:rsidRDefault="00B25EC4" w:rsidP="00B25EC4">
      <w:pPr>
        <w:pStyle w:val="CV"/>
        <w:numPr>
          <w:ilvl w:val="0"/>
          <w:numId w:val="7"/>
        </w:numPr>
        <w:ind w:firstLineChars="0"/>
      </w:pPr>
      <w:r w:rsidRPr="00152091">
        <w:t>可爱的训练项圈</w:t>
      </w:r>
    </w:p>
    <w:p w14:paraId="6D595125" w14:textId="4E33E62C" w:rsidR="001A1305" w:rsidRPr="00B25EC4" w:rsidRDefault="00B25EC4" w:rsidP="00B25EC4">
      <w:pPr>
        <w:pStyle w:val="CV"/>
        <w:numPr>
          <w:ilvl w:val="0"/>
          <w:numId w:val="7"/>
        </w:numPr>
        <w:ind w:firstLineChars="0"/>
      </w:pPr>
      <w:r w:rsidRPr="00152091">
        <w:t>合身的装甲背心</w:t>
      </w:r>
    </w:p>
    <w:p w14:paraId="22248043" w14:textId="6A6F1AC3" w:rsidR="001A1305" w:rsidRDefault="001A1305" w:rsidP="001A1305">
      <w:pPr>
        <w:pStyle w:val="a"/>
      </w:pPr>
      <w:r>
        <w:rPr>
          <w:rFonts w:hint="eastAsia"/>
        </w:rPr>
        <w:t>战场摘要</w:t>
      </w:r>
    </w:p>
    <w:p w14:paraId="11B4CD38" w14:textId="77777777" w:rsidR="00B25EC4" w:rsidRDefault="00B25EC4" w:rsidP="00B25EC4">
      <w:pPr>
        <w:pStyle w:val="ac"/>
        <w:ind w:firstLine="480"/>
      </w:pPr>
      <w:r>
        <w:tab/>
        <w:t>“</w:t>
      </w:r>
      <w:r>
        <w:tab/>
        <w:t>那些是敌人的攻击犬。你的工程师和间谍应该避免它们。</w:t>
      </w:r>
    </w:p>
    <w:p w14:paraId="3234844F" w14:textId="3B0CBAA0" w:rsidR="001A1305" w:rsidRDefault="00B25EC4" w:rsidP="00B25EC4">
      <w:pPr>
        <w:pStyle w:val="ac"/>
        <w:ind w:firstLine="480"/>
      </w:pPr>
      <w:r>
        <w:t>- 顾问</w:t>
      </w:r>
      <w:r>
        <w:tab/>
        <w:t>”</w:t>
      </w:r>
    </w:p>
    <w:p w14:paraId="29A5F093" w14:textId="77777777" w:rsidR="00B25EC4" w:rsidRPr="00D158C1" w:rsidRDefault="00B25EC4" w:rsidP="00B25EC4">
      <w:pPr>
        <w:pStyle w:val="CV"/>
        <w:ind w:firstLine="493"/>
      </w:pPr>
      <w:r w:rsidRPr="00D158C1">
        <w:rPr>
          <w:rFonts w:hint="eastAsia"/>
          <w:b/>
        </w:rPr>
        <w:t>增强犬吠</w:t>
      </w:r>
      <w:r w:rsidRPr="00D158C1">
        <w:rPr>
          <w:rFonts w:hint="eastAsia"/>
        </w:rPr>
        <w:t>——如同在过去一年中声名狼藉的“熊狗大战”和“狗狗大战苏维埃步兵师”系列照片所证明的，军犬在单挑时是一个强大的对手，但在面对群殴时就力不从心了。据此，盟军为每只狗狗幼崽配备了声波瓦解装置，能够用高分贝的吠叫震晕敌人，让狗狗快速脱离。</w:t>
      </w:r>
    </w:p>
    <w:p w14:paraId="5E0AF5E4" w14:textId="77777777" w:rsidR="00B25EC4" w:rsidRPr="00D158C1" w:rsidRDefault="00B25EC4" w:rsidP="00B25EC4">
      <w:pPr>
        <w:pStyle w:val="CV"/>
        <w:ind w:firstLine="493"/>
      </w:pPr>
      <w:r w:rsidRPr="00D158C1">
        <w:rPr>
          <w:rFonts w:hint="eastAsia"/>
          <w:b/>
        </w:rPr>
        <w:t>感官训练</w:t>
      </w:r>
      <w:r w:rsidRPr="00D158C1">
        <w:rPr>
          <w:rFonts w:hint="eastAsia"/>
        </w:rPr>
        <w:t>——</w:t>
      </w:r>
      <w:r w:rsidRPr="00D158C1">
        <w:t>CCR训练提升了德国牧羊犬天生的强大感官能力，使军犬能够在远距离发现敌人渗透者因紧张而流出的一身冷汗。据传说苏联试图通过强制使用政府推行的“托洛茨基”牌古龙香水来应对，但迄今为止尚未得到证实。</w:t>
      </w:r>
    </w:p>
    <w:p w14:paraId="65881866" w14:textId="77777777" w:rsidR="00B25EC4" w:rsidRPr="00D158C1" w:rsidRDefault="00B25EC4" w:rsidP="00B25EC4">
      <w:pPr>
        <w:pStyle w:val="CV"/>
        <w:ind w:firstLine="493"/>
      </w:pPr>
      <w:r w:rsidRPr="00D158C1">
        <w:rPr>
          <w:rFonts w:hint="eastAsia"/>
          <w:b/>
        </w:rPr>
        <w:lastRenderedPageBreak/>
        <w:t>狗刨涉水</w:t>
      </w:r>
      <w:r w:rsidRPr="00D158C1">
        <w:rPr>
          <w:rFonts w:hint="eastAsia"/>
        </w:rPr>
        <w:t>——强健的肌肉与修长的四肢，德国牧羊犬是天生的游泳好手，这也是被盟军训练师所鼓励的技能。而盟军航母在一群狗狗的伴随下进入战场也不是什么罕见的事。</w:t>
      </w:r>
    </w:p>
    <w:p w14:paraId="726056E7" w14:textId="311CE276" w:rsidR="00B25EC4" w:rsidRPr="001A1305" w:rsidRDefault="00B25EC4" w:rsidP="00B25EC4">
      <w:pPr>
        <w:pStyle w:val="ac"/>
        <w:ind w:firstLine="493"/>
      </w:pPr>
      <w:proofErr w:type="gramStart"/>
      <w:r w:rsidRPr="00D158C1">
        <w:rPr>
          <w:rFonts w:hint="eastAsia"/>
          <w:b/>
        </w:rPr>
        <w:t>反坦无能</w:t>
      </w:r>
      <w:proofErr w:type="gramEnd"/>
      <w:r w:rsidRPr="00D158C1">
        <w:rPr>
          <w:rFonts w:hint="eastAsia"/>
        </w:rPr>
        <w:t>——尽管</w:t>
      </w:r>
      <w:r w:rsidRPr="00D158C1">
        <w:t>CCR训练师们竭尽全力，但是军犬的声波攻击对于车辆仍旧无能为力。</w:t>
      </w:r>
    </w:p>
    <w:p w14:paraId="41004BF9" w14:textId="5980F975" w:rsidR="001A1305" w:rsidRDefault="001A1305" w:rsidP="00B25EC4">
      <w:pPr>
        <w:pStyle w:val="a"/>
      </w:pPr>
      <w:r>
        <w:rPr>
          <w:rFonts w:hint="eastAsia"/>
        </w:rPr>
        <w:t>背景资料</w:t>
      </w:r>
    </w:p>
    <w:p w14:paraId="1ABD6D62" w14:textId="77777777" w:rsidR="00B25EC4" w:rsidRPr="00D158C1" w:rsidRDefault="00B25EC4" w:rsidP="00B25EC4">
      <w:pPr>
        <w:pStyle w:val="CV"/>
        <w:ind w:firstLine="480"/>
      </w:pPr>
      <w:r w:rsidRPr="00D158C1">
        <w:rPr>
          <w:rFonts w:hint="eastAsia"/>
        </w:rPr>
        <w:t>狗狗们以无私、警惕与忠诚闻名遐迩，它们是远古时代起就是人类最亲密的盟友。在超过一万四千年的人类历史长河中，驯化的狗狗们守卫我们的家庭，带着我们循迹而前，以上上善道之名在战场上勇敢献身，只为那一点点温暖的火光、甜美的话语、偶尔还有晚餐那一大块尚带余温的鲜肉。</w:t>
      </w:r>
    </w:p>
    <w:p w14:paraId="701A05ED" w14:textId="77777777" w:rsidR="00B25EC4" w:rsidRPr="00D158C1" w:rsidRDefault="00B25EC4" w:rsidP="00B25EC4">
      <w:pPr>
        <w:pStyle w:val="CV"/>
        <w:ind w:firstLine="480"/>
      </w:pPr>
      <w:r w:rsidRPr="00D158C1">
        <w:rPr>
          <w:rFonts w:hint="eastAsia"/>
        </w:rPr>
        <w:t>直到今日，盟军到来的最明显标志就是军犬，这些训练有素的德国牧羊犬颈带醒目的高科技训练项圈，身穿凯夫拉</w:t>
      </w:r>
      <w:r w:rsidRPr="00D158C1">
        <w:t>-羊毛混织防弹背心，全心全意献身于盟军的事业[也许美国牛排更有吸引力]。这些精锐的狗狗们正逐渐成为那些非民主国家饱受蹂躏的居民眼中自由解放的象征[估计这和西方名人贵妇出门总爱抱条比人过的还滋润的狗有关]，就象罗马尼亚俗话说的好：“军犬所在，自由所在。”，事实也是如此，它们迅猛、致命、专注，有人相信如果军犬能说话，</w:t>
      </w:r>
      <w:r>
        <w:rPr>
          <w:rFonts w:hint="eastAsia"/>
        </w:rPr>
        <w:t>维和步兵</w:t>
      </w:r>
      <w:r w:rsidRPr="00D158C1">
        <w:t>就可以下岗了。</w:t>
      </w:r>
    </w:p>
    <w:p w14:paraId="316244EE" w14:textId="77777777" w:rsidR="00B25EC4" w:rsidRPr="00D158C1" w:rsidRDefault="00B25EC4" w:rsidP="00B25EC4">
      <w:pPr>
        <w:pStyle w:val="CV"/>
        <w:ind w:firstLine="480"/>
      </w:pPr>
      <w:r w:rsidRPr="00D158C1">
        <w:rPr>
          <w:rFonts w:hint="eastAsia"/>
        </w:rPr>
        <w:t>随着迄今为止已历时</w:t>
      </w:r>
      <w:r w:rsidRPr="00D158C1">
        <w:t>50年的犬类作战研究（简称CCR）项目在新泽西州纽瓦克大获成功，盟军议会投票通过了在全球建立七个类似训练营的计划，专门用于对德国牧羊犬进行战地侦察、跟踪、守卫以及狼一般凶猛的攻击等科目的训练与繁育。毕业之后，合格的军犬被分配到盟军遍布全球的连队中，经常深入敌人领土，在那里狗狗们敏锐的感官与锋利的牙齿阻止了无数次敌人的伏击，拯救了</w:t>
      </w:r>
      <w:r w:rsidRPr="00D158C1">
        <w:lastRenderedPageBreak/>
        <w:t>无数的生命。</w:t>
      </w:r>
    </w:p>
    <w:p w14:paraId="21FB2904" w14:textId="77777777" w:rsidR="00B25EC4" w:rsidRPr="00D158C1" w:rsidRDefault="00B25EC4" w:rsidP="00B25EC4">
      <w:pPr>
        <w:pStyle w:val="CV"/>
        <w:ind w:firstLine="480"/>
      </w:pPr>
      <w:r w:rsidRPr="00D158C1">
        <w:rPr>
          <w:rFonts w:hint="eastAsia"/>
        </w:rPr>
        <w:t>这并不是说这些四条腿的士兵就是天下无敌的，所有到访问纽瓦克的人都会被阵亡军犬纪念碑深深的打动。无论一条军犬身手多么敏捷，训练多么有素，它在面对全副武装的敌军部队时仍旧希望渺茫。尽管有了一些损失惨重、试图把</w:t>
      </w:r>
      <w:r w:rsidRPr="00D158C1">
        <w:t>CCR计划范围扩大、把装甲突击和战术武器囊括到狗狗核心课程中的尝试——尤其是4年前启动的“气味触发式聪明炸弹”，它因造成了50起死亡和无数同伴伤残而臭名昭著——军犬们至少仍然大为擅长对付单个的敌人，给敌人致命部位来上凶猛的这么一口。</w:t>
      </w:r>
    </w:p>
    <w:p w14:paraId="7EA61A23" w14:textId="4183853B" w:rsidR="00B25EC4" w:rsidRDefault="00B25EC4" w:rsidP="004C6F3D">
      <w:pPr>
        <w:pStyle w:val="CV"/>
        <w:ind w:firstLine="480"/>
        <w:rPr>
          <w:rFonts w:hint="eastAsia"/>
        </w:rPr>
      </w:pPr>
      <w:r w:rsidRPr="00D158C1">
        <w:rPr>
          <w:rFonts w:hint="eastAsia"/>
        </w:rPr>
        <w:t xml:space="preserve">　　除了它们令人印象深刻的身体素质外，</w:t>
      </w:r>
      <w:r w:rsidRPr="00D158C1">
        <w:t>CCR新近毕业生们还增加了一项新工具——与盟军倍受争议的海豚类似的狗狗专用版WP100声波瓦解炮。虽然专用化过程牺牲了一些该水下武器的杀伤力，但效果仍旧可以通过一次增强的咆哮震慑得敌人不能动弹。在一系列受到高度关注悲剧之后——某些盟军镇暴队员被他们情绪过于高昂的狗狗们吼成了聋子——盟军已经给所有的部队装备了特种耳机，专门用于屏蔽WP100的频率。</w:t>
      </w:r>
    </w:p>
    <w:p w14:paraId="24DF0FA9" w14:textId="49183A5B" w:rsidR="00B25EC4" w:rsidRPr="00B25EC4" w:rsidRDefault="00B25EC4" w:rsidP="004C6F3D">
      <w:pPr>
        <w:ind w:firstLineChars="200" w:firstLine="480"/>
        <w:rPr>
          <w:rFonts w:hint="eastAsia"/>
        </w:rPr>
      </w:pPr>
      <w:r w:rsidRPr="00B25EC4">
        <w:rPr>
          <w:rFonts w:ascii="Adobe 黑体 Std R" w:eastAsia="Adobe 黑体 Std R" w:hAnsi="Adobe 黑体 Std R" w:hint="eastAsia"/>
          <w:noProof/>
          <w:sz w:val="24"/>
          <w:szCs w:val="24"/>
        </w:rPr>
        <w:t>苏联选择了更刚硬但速度更慢的战熊作为他们选择的反步兵动物伙伴，但盟军指挥官依然喜欢他们的德国牧羊犬，并训练他们（在</w:t>
      </w:r>
      <w:r w:rsidRPr="00B25EC4">
        <w:rPr>
          <w:rFonts w:ascii="Adobe 黑体 Std R" w:eastAsia="Adobe 黑体 Std R" w:hAnsi="Adobe 黑体 Std R"/>
          <w:noProof/>
          <w:sz w:val="24"/>
          <w:szCs w:val="24"/>
        </w:rPr>
        <w:t>Sonic Disruptor装置的帮助下）进行震耳欲聋的吼叫，</w:t>
      </w:r>
      <w:r w:rsidRPr="00B25EC4">
        <w:rPr>
          <w:rFonts w:ascii="Adobe 黑体 Std R" w:eastAsia="Adobe 黑体 Std R" w:hAnsi="Adobe 黑体 Std R" w:hint="eastAsia"/>
          <w:noProof/>
          <w:sz w:val="24"/>
          <w:szCs w:val="24"/>
        </w:rPr>
        <w:t>即便</w:t>
      </w:r>
      <w:r w:rsidRPr="00B25EC4">
        <w:rPr>
          <w:rFonts w:ascii="Adobe 黑体 Std R" w:eastAsia="Adobe 黑体 Std R" w:hAnsi="Adobe 黑体 Std R"/>
          <w:noProof/>
          <w:sz w:val="24"/>
          <w:szCs w:val="24"/>
        </w:rPr>
        <w:t>是最勇敢的苏联士兵都被震惊了。训练狗以这种方式解决了一个主要缺点 - 能够不被</w:t>
      </w:r>
      <w:r w:rsidRPr="00B25EC4">
        <w:rPr>
          <w:rFonts w:ascii="Adobe 黑体 Std R" w:eastAsia="Adobe 黑体 Std R" w:hAnsi="Adobe 黑体 Std R" w:hint="eastAsia"/>
          <w:noProof/>
          <w:sz w:val="24"/>
          <w:szCs w:val="24"/>
        </w:rPr>
        <w:t>射中</w:t>
      </w:r>
      <w:r w:rsidRPr="00B25EC4">
        <w:rPr>
          <w:rFonts w:ascii="Adobe 黑体 Std R" w:eastAsia="Adobe 黑体 Std R" w:hAnsi="Adobe 黑体 Std R"/>
          <w:noProof/>
          <w:sz w:val="24"/>
          <w:szCs w:val="24"/>
        </w:rPr>
        <w:t>地靠近。盟军指挥官还可以选择将他们的狗放入Multigunner IFV中，这样可以进一步放大警犬的吼叫。他们可以攻击大多数步兵，除了苏联的新特斯拉装甲兵（尽管被放大的吠叫仍然能使他们昏迷）。警犬也接受过游泳训练。</w:t>
      </w:r>
      <w:r w:rsidRPr="00B25EC4">
        <w:rPr>
          <w:rFonts w:ascii="Adobe 黑体 Std R" w:eastAsia="Adobe 黑体 Std R" w:hAnsi="Adobe 黑体 Std R" w:hint="eastAsia"/>
          <w:noProof/>
          <w:szCs w:val="21"/>
        </w:rPr>
        <w:t>*此段翻译仍可以改进</w:t>
      </w:r>
    </w:p>
    <w:sectPr w:rsidR="00B25EC4" w:rsidRPr="00B25E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33AE" w14:textId="77777777" w:rsidR="006919DF" w:rsidRDefault="006919DF" w:rsidP="00371000">
      <w:r>
        <w:separator/>
      </w:r>
    </w:p>
  </w:endnote>
  <w:endnote w:type="continuationSeparator" w:id="0">
    <w:p w14:paraId="3603A226" w14:textId="77777777" w:rsidR="006919DF" w:rsidRDefault="006919DF" w:rsidP="0037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dobe 黑体 Std R">
    <w:panose1 w:val="020B0400000000000000"/>
    <w:charset w:val="86"/>
    <w:family w:val="swiss"/>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359080"/>
      <w:docPartObj>
        <w:docPartGallery w:val="Page Numbers (Bottom of Page)"/>
        <w:docPartUnique/>
      </w:docPartObj>
    </w:sdtPr>
    <w:sdtEndPr/>
    <w:sdtContent>
      <w:p w14:paraId="12CED686" w14:textId="77AD6B94" w:rsidR="00405503" w:rsidRDefault="00405503" w:rsidP="00405503">
        <w:pPr>
          <w:pStyle w:val="a6"/>
          <w:jc w:val="center"/>
        </w:pPr>
        <w:r>
          <w:fldChar w:fldCharType="begin"/>
        </w:r>
        <w:r>
          <w:instrText>PAGE   \* MERGEFORMAT</w:instrText>
        </w:r>
        <w:r>
          <w:fldChar w:fldCharType="separate"/>
        </w:r>
        <w:r>
          <w:rPr>
            <w:lang w:val="zh-CN"/>
          </w:rPr>
          <w:t>2</w:t>
        </w:r>
        <w:r>
          <w:fldChar w:fldCharType="end"/>
        </w:r>
      </w:p>
    </w:sdtContent>
  </w:sdt>
  <w:p w14:paraId="61CA4E1B" w14:textId="77777777" w:rsidR="00405503" w:rsidRDefault="004055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75E0E" w14:textId="77777777" w:rsidR="006919DF" w:rsidRDefault="006919DF" w:rsidP="00371000">
      <w:r>
        <w:separator/>
      </w:r>
    </w:p>
  </w:footnote>
  <w:footnote w:type="continuationSeparator" w:id="0">
    <w:p w14:paraId="01E9EB93" w14:textId="77777777" w:rsidR="006919DF" w:rsidRDefault="006919DF" w:rsidP="0037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F19B" w14:textId="2BF2AA72" w:rsidR="002A594C" w:rsidRDefault="006919DF">
    <w:pPr>
      <w:pStyle w:val="a4"/>
    </w:pPr>
    <w:r>
      <w:rPr>
        <w:noProof/>
      </w:rPr>
      <w:pict w14:anchorId="3F68A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6" o:spid="_x0000_s2053" type="#_x0000_t136" style="position:absolute;left:0;text-align:left;margin-left:0;margin-top:0;width:523.85pt;height:61.6pt;rotation:315;z-index:-251655168;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B1AE" w14:textId="7D25F786" w:rsidR="002A594C" w:rsidRDefault="006919DF">
    <w:pPr>
      <w:pStyle w:val="a4"/>
    </w:pPr>
    <w:r>
      <w:rPr>
        <w:noProof/>
      </w:rPr>
      <w:pict w14:anchorId="5C10C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7" o:spid="_x0000_s2054" type="#_x0000_t136" style="position:absolute;left:0;text-align:left;margin-left:0;margin-top:0;width:523.85pt;height:61.6pt;rotation:315;z-index:-251653120;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r w:rsidR="00AD674C">
      <w:rPr>
        <w:rFonts w:hint="eastAsia"/>
      </w:rPr>
      <w:t>R</w:t>
    </w:r>
    <w:r w:rsidR="00AD674C">
      <w:t>AT</w:t>
    </w:r>
    <w:r w:rsidR="00AD674C">
      <w:rPr>
        <w:rFonts w:hint="eastAsia"/>
      </w:rPr>
      <w:t>社区 战斗百科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FC67" w14:textId="33CFA5A7" w:rsidR="002A594C" w:rsidRDefault="006919DF">
    <w:pPr>
      <w:pStyle w:val="a4"/>
    </w:pPr>
    <w:r>
      <w:rPr>
        <w:noProof/>
      </w:rPr>
      <w:pict w14:anchorId="25547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5" o:spid="_x0000_s2052" type="#_x0000_t136" style="position:absolute;left:0;text-align:left;margin-left:0;margin-top:0;width:523.85pt;height:61.6pt;rotation:315;z-index:-251657216;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8pt;height:48pt" o:bullet="t">
        <v:imagedata r:id="rId1" o:title="A"/>
      </v:shape>
    </w:pict>
  </w:numPicBullet>
  <w:numPicBullet w:numPicBulletId="1">
    <w:pict>
      <v:shape id="_x0000_i1039" type="#_x0000_t75" style="width:48pt;height:48pt" o:bullet="t">
        <v:imagedata r:id="rId2" o:title="QQ截图20190321174717"/>
      </v:shape>
    </w:pict>
  </w:numPicBullet>
  <w:abstractNum w:abstractNumId="0" w15:restartNumberingAfterBreak="0">
    <w:nsid w:val="159B7D59"/>
    <w:multiLevelType w:val="hybridMultilevel"/>
    <w:tmpl w:val="132A800A"/>
    <w:lvl w:ilvl="0" w:tplc="7A02003C">
      <w:start w:val="1"/>
      <w:numFmt w:val="bullet"/>
      <w:lvlText w:val=""/>
      <w:lvlPicBulletId w:val="0"/>
      <w:lvlJc w:val="left"/>
      <w:pPr>
        <w:ind w:left="913" w:hanging="420"/>
      </w:pPr>
      <w:rPr>
        <w:rFonts w:ascii="Symbol" w:hAnsi="Symbol" w:hint="default"/>
        <w:color w:val="auto"/>
      </w:rPr>
    </w:lvl>
    <w:lvl w:ilvl="1" w:tplc="04090003" w:tentative="1">
      <w:start w:val="1"/>
      <w:numFmt w:val="bullet"/>
      <w:lvlText w:val=""/>
      <w:lvlJc w:val="left"/>
      <w:pPr>
        <w:ind w:left="1333" w:hanging="420"/>
      </w:pPr>
      <w:rPr>
        <w:rFonts w:ascii="Wingdings" w:hAnsi="Wingdings" w:hint="default"/>
      </w:rPr>
    </w:lvl>
    <w:lvl w:ilvl="2" w:tplc="04090005"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3" w:tentative="1">
      <w:start w:val="1"/>
      <w:numFmt w:val="bullet"/>
      <w:lvlText w:val=""/>
      <w:lvlJc w:val="left"/>
      <w:pPr>
        <w:ind w:left="2593" w:hanging="420"/>
      </w:pPr>
      <w:rPr>
        <w:rFonts w:ascii="Wingdings" w:hAnsi="Wingdings" w:hint="default"/>
      </w:rPr>
    </w:lvl>
    <w:lvl w:ilvl="5" w:tplc="04090005"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3" w:tentative="1">
      <w:start w:val="1"/>
      <w:numFmt w:val="bullet"/>
      <w:lvlText w:val=""/>
      <w:lvlJc w:val="left"/>
      <w:pPr>
        <w:ind w:left="3853" w:hanging="420"/>
      </w:pPr>
      <w:rPr>
        <w:rFonts w:ascii="Wingdings" w:hAnsi="Wingdings" w:hint="default"/>
      </w:rPr>
    </w:lvl>
    <w:lvl w:ilvl="8" w:tplc="04090005" w:tentative="1">
      <w:start w:val="1"/>
      <w:numFmt w:val="bullet"/>
      <w:lvlText w:val=""/>
      <w:lvlJc w:val="left"/>
      <w:pPr>
        <w:ind w:left="4273" w:hanging="420"/>
      </w:pPr>
      <w:rPr>
        <w:rFonts w:ascii="Wingdings" w:hAnsi="Wingdings" w:hint="default"/>
      </w:rPr>
    </w:lvl>
  </w:abstractNum>
  <w:abstractNum w:abstractNumId="1" w15:restartNumberingAfterBreak="0">
    <w:nsid w:val="18C203D2"/>
    <w:multiLevelType w:val="hybridMultilevel"/>
    <w:tmpl w:val="7758F68C"/>
    <w:lvl w:ilvl="0" w:tplc="7A02003C">
      <w:start w:val="1"/>
      <w:numFmt w:val="bullet"/>
      <w:lvlText w:val=""/>
      <w:lvlPicBulletId w:val="0"/>
      <w:lvlJc w:val="left"/>
      <w:pPr>
        <w:ind w:left="900" w:hanging="420"/>
      </w:pPr>
      <w:rPr>
        <w:rFonts w:ascii="Symbol" w:hAnsi="Symbol"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2EC453B4"/>
    <w:multiLevelType w:val="hybridMultilevel"/>
    <w:tmpl w:val="F07A346A"/>
    <w:lvl w:ilvl="0" w:tplc="4386EC5C">
      <w:start w:val="1"/>
      <w:numFmt w:val="bullet"/>
      <w:pStyle w:val="a"/>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52025440"/>
    <w:multiLevelType w:val="hybridMultilevel"/>
    <w:tmpl w:val="D6448106"/>
    <w:lvl w:ilvl="0" w:tplc="07640048">
      <w:start w:val="1"/>
      <w:numFmt w:val="bullet"/>
      <w:lvlText w:val=""/>
      <w:lvlPicBulletId w:val="1"/>
      <w:lvlJc w:val="left"/>
      <w:pPr>
        <w:ind w:left="84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5C53EBA"/>
    <w:multiLevelType w:val="hybridMultilevel"/>
    <w:tmpl w:val="3C40CE42"/>
    <w:lvl w:ilvl="0" w:tplc="07640048">
      <w:start w:val="1"/>
      <w:numFmt w:val="bullet"/>
      <w:lvlText w:val=""/>
      <w:lvlPicBulletId w:val="1"/>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CE9016E"/>
    <w:multiLevelType w:val="hybridMultilevel"/>
    <w:tmpl w:val="30B2A082"/>
    <w:lvl w:ilvl="0" w:tplc="7A02003C">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AC7EF1"/>
    <w:multiLevelType w:val="multilevel"/>
    <w:tmpl w:val="DB500C76"/>
    <w:lvl w:ilvl="0">
      <w:start w:val="1"/>
      <w:numFmt w:val="chineseCountingThousand"/>
      <w:pStyle w:val="1"/>
      <w:suff w:val="space"/>
      <w:lvlText w:val="第%1部分"/>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8A"/>
    <w:rsid w:val="00042EFD"/>
    <w:rsid w:val="000623D6"/>
    <w:rsid w:val="000722EA"/>
    <w:rsid w:val="00072D5D"/>
    <w:rsid w:val="0008386D"/>
    <w:rsid w:val="000A1D5E"/>
    <w:rsid w:val="000A5521"/>
    <w:rsid w:val="000C5C94"/>
    <w:rsid w:val="000C6710"/>
    <w:rsid w:val="000F2C76"/>
    <w:rsid w:val="001159F8"/>
    <w:rsid w:val="001201BD"/>
    <w:rsid w:val="0012122B"/>
    <w:rsid w:val="0014434E"/>
    <w:rsid w:val="00176035"/>
    <w:rsid w:val="00193178"/>
    <w:rsid w:val="00193BB8"/>
    <w:rsid w:val="001A1305"/>
    <w:rsid w:val="001C5E84"/>
    <w:rsid w:val="001E1A31"/>
    <w:rsid w:val="002138E5"/>
    <w:rsid w:val="002255A4"/>
    <w:rsid w:val="002306C9"/>
    <w:rsid w:val="0024440E"/>
    <w:rsid w:val="0025444B"/>
    <w:rsid w:val="0026168A"/>
    <w:rsid w:val="0026390D"/>
    <w:rsid w:val="00263B4E"/>
    <w:rsid w:val="00263C8B"/>
    <w:rsid w:val="002910F8"/>
    <w:rsid w:val="00294112"/>
    <w:rsid w:val="002979E8"/>
    <w:rsid w:val="002A594C"/>
    <w:rsid w:val="002B3BE7"/>
    <w:rsid w:val="002E7CC0"/>
    <w:rsid w:val="00343DB2"/>
    <w:rsid w:val="00352A40"/>
    <w:rsid w:val="003668F8"/>
    <w:rsid w:val="00371000"/>
    <w:rsid w:val="003965B9"/>
    <w:rsid w:val="003A3332"/>
    <w:rsid w:val="003B10F3"/>
    <w:rsid w:val="003B5A35"/>
    <w:rsid w:val="003D4BAC"/>
    <w:rsid w:val="003E40B8"/>
    <w:rsid w:val="003F4B42"/>
    <w:rsid w:val="00405503"/>
    <w:rsid w:val="00406EA4"/>
    <w:rsid w:val="00415190"/>
    <w:rsid w:val="00426649"/>
    <w:rsid w:val="004547CA"/>
    <w:rsid w:val="00466D7D"/>
    <w:rsid w:val="004905CD"/>
    <w:rsid w:val="004A4361"/>
    <w:rsid w:val="004B52F6"/>
    <w:rsid w:val="004C6F3D"/>
    <w:rsid w:val="004F157D"/>
    <w:rsid w:val="004F4857"/>
    <w:rsid w:val="004F62A0"/>
    <w:rsid w:val="00515E9D"/>
    <w:rsid w:val="00526073"/>
    <w:rsid w:val="00541333"/>
    <w:rsid w:val="005505E2"/>
    <w:rsid w:val="00573FE4"/>
    <w:rsid w:val="0057732C"/>
    <w:rsid w:val="005A14D6"/>
    <w:rsid w:val="005C53FC"/>
    <w:rsid w:val="005E6218"/>
    <w:rsid w:val="0060317A"/>
    <w:rsid w:val="0060691C"/>
    <w:rsid w:val="00611279"/>
    <w:rsid w:val="0062124A"/>
    <w:rsid w:val="00634A40"/>
    <w:rsid w:val="00636059"/>
    <w:rsid w:val="00641CC9"/>
    <w:rsid w:val="00646BAA"/>
    <w:rsid w:val="006505E4"/>
    <w:rsid w:val="00651389"/>
    <w:rsid w:val="00675374"/>
    <w:rsid w:val="006919DF"/>
    <w:rsid w:val="006B0AEE"/>
    <w:rsid w:val="006E5603"/>
    <w:rsid w:val="00724082"/>
    <w:rsid w:val="00725B76"/>
    <w:rsid w:val="00751AF6"/>
    <w:rsid w:val="007A3793"/>
    <w:rsid w:val="007B7C6F"/>
    <w:rsid w:val="007C6333"/>
    <w:rsid w:val="008005B1"/>
    <w:rsid w:val="00803305"/>
    <w:rsid w:val="008262F6"/>
    <w:rsid w:val="008344E8"/>
    <w:rsid w:val="00851C6C"/>
    <w:rsid w:val="00851E9E"/>
    <w:rsid w:val="00860BF6"/>
    <w:rsid w:val="00861071"/>
    <w:rsid w:val="00863324"/>
    <w:rsid w:val="00872FD0"/>
    <w:rsid w:val="0087537D"/>
    <w:rsid w:val="00884267"/>
    <w:rsid w:val="008A45C8"/>
    <w:rsid w:val="008B37C2"/>
    <w:rsid w:val="008B5723"/>
    <w:rsid w:val="008B5B9C"/>
    <w:rsid w:val="008C39B9"/>
    <w:rsid w:val="008D2A8C"/>
    <w:rsid w:val="008E175E"/>
    <w:rsid w:val="008E6A2B"/>
    <w:rsid w:val="009014DD"/>
    <w:rsid w:val="009038BF"/>
    <w:rsid w:val="009344FE"/>
    <w:rsid w:val="00964331"/>
    <w:rsid w:val="00972C26"/>
    <w:rsid w:val="009972A3"/>
    <w:rsid w:val="009A5F37"/>
    <w:rsid w:val="009A7C6E"/>
    <w:rsid w:val="009E54BB"/>
    <w:rsid w:val="009F0DE9"/>
    <w:rsid w:val="009F1A9E"/>
    <w:rsid w:val="00A05E57"/>
    <w:rsid w:val="00A338CD"/>
    <w:rsid w:val="00A340A9"/>
    <w:rsid w:val="00A57A90"/>
    <w:rsid w:val="00A933FD"/>
    <w:rsid w:val="00AA6B39"/>
    <w:rsid w:val="00AB5AF9"/>
    <w:rsid w:val="00AD2862"/>
    <w:rsid w:val="00AD674C"/>
    <w:rsid w:val="00AE6A75"/>
    <w:rsid w:val="00AF0FB7"/>
    <w:rsid w:val="00AF3DC9"/>
    <w:rsid w:val="00B04A18"/>
    <w:rsid w:val="00B1754C"/>
    <w:rsid w:val="00B20793"/>
    <w:rsid w:val="00B25EC4"/>
    <w:rsid w:val="00B56121"/>
    <w:rsid w:val="00B56C23"/>
    <w:rsid w:val="00B64E53"/>
    <w:rsid w:val="00B74701"/>
    <w:rsid w:val="00B7645A"/>
    <w:rsid w:val="00BA75AD"/>
    <w:rsid w:val="00BE6E19"/>
    <w:rsid w:val="00BF10BE"/>
    <w:rsid w:val="00C1179F"/>
    <w:rsid w:val="00C11EE7"/>
    <w:rsid w:val="00C1444A"/>
    <w:rsid w:val="00C335F0"/>
    <w:rsid w:val="00C542AF"/>
    <w:rsid w:val="00C671D1"/>
    <w:rsid w:val="00C71149"/>
    <w:rsid w:val="00CC64CA"/>
    <w:rsid w:val="00CD02BC"/>
    <w:rsid w:val="00CE0020"/>
    <w:rsid w:val="00D07925"/>
    <w:rsid w:val="00D158C1"/>
    <w:rsid w:val="00D25AA4"/>
    <w:rsid w:val="00D318BD"/>
    <w:rsid w:val="00D36593"/>
    <w:rsid w:val="00D5320F"/>
    <w:rsid w:val="00D637D6"/>
    <w:rsid w:val="00D66B96"/>
    <w:rsid w:val="00D84895"/>
    <w:rsid w:val="00D94009"/>
    <w:rsid w:val="00DA11AC"/>
    <w:rsid w:val="00DD064E"/>
    <w:rsid w:val="00DF3A55"/>
    <w:rsid w:val="00E01282"/>
    <w:rsid w:val="00E02146"/>
    <w:rsid w:val="00E02C23"/>
    <w:rsid w:val="00E11ABB"/>
    <w:rsid w:val="00E17223"/>
    <w:rsid w:val="00E32A18"/>
    <w:rsid w:val="00E434A6"/>
    <w:rsid w:val="00E45F50"/>
    <w:rsid w:val="00E5515C"/>
    <w:rsid w:val="00E83330"/>
    <w:rsid w:val="00EA7015"/>
    <w:rsid w:val="00ED14DD"/>
    <w:rsid w:val="00EF4595"/>
    <w:rsid w:val="00F77333"/>
    <w:rsid w:val="00F85927"/>
    <w:rsid w:val="00F86FC0"/>
    <w:rsid w:val="00FA7CF4"/>
    <w:rsid w:val="00FC4852"/>
    <w:rsid w:val="00FE6C38"/>
    <w:rsid w:val="00FF4045"/>
    <w:rsid w:val="00FF4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539CF7"/>
  <w15:chartTrackingRefBased/>
  <w15:docId w15:val="{7F2D0A8F-ACB1-461D-873E-56DD295C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3668F8"/>
    <w:pPr>
      <w:keepNext/>
      <w:keepLines/>
      <w:numPr>
        <w:numId w:val="5"/>
      </w:numPr>
      <w:spacing w:before="340" w:after="330" w:line="360" w:lineRule="auto"/>
      <w:jc w:val="center"/>
      <w:outlineLvl w:val="0"/>
    </w:pPr>
    <w:rPr>
      <w:rFonts w:eastAsia="Adobe 黑体 Std R"/>
      <w:b/>
      <w:bCs/>
      <w:color w:val="3333FF"/>
      <w:kern w:val="44"/>
      <w:sz w:val="44"/>
      <w:szCs w:val="44"/>
      <w14:textOutline w14:w="6350" w14:cap="rnd" w14:cmpd="sng" w14:algn="ctr">
        <w14:solidFill>
          <w14:srgbClr w14:val="9900CC"/>
        </w14:solidFill>
        <w14:prstDash w14:val="solid"/>
        <w14:bevel/>
      </w14:textOutline>
    </w:rPr>
  </w:style>
  <w:style w:type="paragraph" w:styleId="2">
    <w:name w:val="heading 2"/>
    <w:basedOn w:val="a0"/>
    <w:next w:val="a0"/>
    <w:link w:val="20"/>
    <w:uiPriority w:val="9"/>
    <w:semiHidden/>
    <w:unhideWhenUsed/>
    <w:qFormat/>
    <w:rsid w:val="00B25EC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710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71000"/>
    <w:rPr>
      <w:sz w:val="18"/>
      <w:szCs w:val="18"/>
    </w:rPr>
  </w:style>
  <w:style w:type="paragraph" w:styleId="a6">
    <w:name w:val="footer"/>
    <w:basedOn w:val="a0"/>
    <w:link w:val="a7"/>
    <w:uiPriority w:val="99"/>
    <w:unhideWhenUsed/>
    <w:rsid w:val="00371000"/>
    <w:pPr>
      <w:tabs>
        <w:tab w:val="center" w:pos="4153"/>
        <w:tab w:val="right" w:pos="8306"/>
      </w:tabs>
      <w:snapToGrid w:val="0"/>
      <w:jc w:val="left"/>
    </w:pPr>
    <w:rPr>
      <w:sz w:val="18"/>
      <w:szCs w:val="18"/>
    </w:rPr>
  </w:style>
  <w:style w:type="character" w:customStyle="1" w:styleId="a7">
    <w:name w:val="页脚 字符"/>
    <w:basedOn w:val="a1"/>
    <w:link w:val="a6"/>
    <w:uiPriority w:val="99"/>
    <w:rsid w:val="00371000"/>
    <w:rPr>
      <w:sz w:val="18"/>
      <w:szCs w:val="18"/>
    </w:rPr>
  </w:style>
  <w:style w:type="paragraph" w:styleId="a8">
    <w:name w:val="Date"/>
    <w:basedOn w:val="a0"/>
    <w:next w:val="a0"/>
    <w:link w:val="a9"/>
    <w:uiPriority w:val="99"/>
    <w:semiHidden/>
    <w:unhideWhenUsed/>
    <w:rsid w:val="00E434A6"/>
    <w:pPr>
      <w:ind w:leftChars="2500" w:left="100"/>
    </w:pPr>
  </w:style>
  <w:style w:type="character" w:customStyle="1" w:styleId="a9">
    <w:name w:val="日期 字符"/>
    <w:basedOn w:val="a1"/>
    <w:link w:val="a8"/>
    <w:uiPriority w:val="99"/>
    <w:semiHidden/>
    <w:rsid w:val="00E434A6"/>
  </w:style>
  <w:style w:type="table" w:styleId="aa">
    <w:name w:val="Table Grid"/>
    <w:basedOn w:val="a2"/>
    <w:uiPriority w:val="39"/>
    <w:rsid w:val="00E4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
    <w:name w:val="样式B"/>
    <w:basedOn w:val="a2"/>
    <w:uiPriority w:val="99"/>
    <w:rsid w:val="003668F8"/>
    <w:rPr>
      <w:rFonts w:ascii="Adobe 黑体 Std R" w:eastAsia="Adobe 黑体 Std R" w:hAnsi="Adobe 黑体 Std R"/>
      <w:color w:val="3333FF"/>
      <w:sz w:val="28"/>
    </w:rPr>
    <w:tblPr>
      <w:tblBorders>
        <w:top w:val="single" w:sz="12" w:space="0" w:color="3333FF"/>
        <w:left w:val="single" w:sz="12" w:space="0" w:color="3333FF"/>
        <w:bottom w:val="single" w:sz="12" w:space="0" w:color="3333FF"/>
        <w:right w:val="single" w:sz="12" w:space="0" w:color="3333FF"/>
        <w:insideH w:val="single" w:sz="6" w:space="0" w:color="3333FF"/>
        <w:insideV w:val="single" w:sz="6" w:space="0" w:color="3333FF"/>
      </w:tblBorders>
    </w:tblPr>
    <w:tcPr>
      <w:shd w:val="clear" w:color="auto" w:fill="FFFFFF" w:themeFill="background1"/>
    </w:tcPr>
  </w:style>
  <w:style w:type="paragraph" w:styleId="ab">
    <w:name w:val="List Paragraph"/>
    <w:basedOn w:val="a0"/>
    <w:uiPriority w:val="34"/>
    <w:qFormat/>
    <w:rsid w:val="009972A3"/>
    <w:pPr>
      <w:ind w:firstLineChars="200" w:firstLine="420"/>
    </w:pPr>
  </w:style>
  <w:style w:type="character" w:customStyle="1" w:styleId="10">
    <w:name w:val="标题 1 字符"/>
    <w:basedOn w:val="a1"/>
    <w:link w:val="1"/>
    <w:uiPriority w:val="9"/>
    <w:rsid w:val="003668F8"/>
    <w:rPr>
      <w:rFonts w:eastAsia="Adobe 黑体 Std R"/>
      <w:b/>
      <w:bCs/>
      <w:color w:val="3333FF"/>
      <w:kern w:val="44"/>
      <w:sz w:val="44"/>
      <w:szCs w:val="44"/>
      <w14:textOutline w14:w="6350" w14:cap="rnd" w14:cmpd="sng" w14:algn="ctr">
        <w14:solidFill>
          <w14:srgbClr w14:val="9900CC"/>
        </w14:solidFill>
        <w14:prstDash w14:val="solid"/>
        <w14:bevel/>
      </w14:textOutline>
    </w:rPr>
  </w:style>
  <w:style w:type="paragraph" w:customStyle="1" w:styleId="ac">
    <w:name w:val="一般内容"/>
    <w:basedOn w:val="a0"/>
    <w:qFormat/>
    <w:rsid w:val="00A933FD"/>
    <w:pPr>
      <w:ind w:firstLineChars="200" w:firstLine="200"/>
      <w:jc w:val="left"/>
    </w:pPr>
    <w:rPr>
      <w:rFonts w:ascii="Adobe 黑体 Std R" w:eastAsia="Adobe 黑体 Std R" w:hAnsi="Adobe 黑体 Std R"/>
      <w:color w:val="000000" w:themeColor="text1"/>
      <w:sz w:val="24"/>
    </w:rPr>
  </w:style>
  <w:style w:type="character" w:styleId="ad">
    <w:name w:val="Hyperlink"/>
    <w:basedOn w:val="a1"/>
    <w:uiPriority w:val="99"/>
    <w:unhideWhenUsed/>
    <w:rsid w:val="00FA7CF4"/>
    <w:rPr>
      <w:color w:val="0563C1" w:themeColor="hyperlink"/>
      <w:u w:val="single"/>
    </w:rPr>
  </w:style>
  <w:style w:type="paragraph" w:styleId="TOC1">
    <w:name w:val="toc 1"/>
    <w:basedOn w:val="a0"/>
    <w:next w:val="a0"/>
    <w:autoRedefine/>
    <w:uiPriority w:val="39"/>
    <w:unhideWhenUsed/>
    <w:rsid w:val="006B0AEE"/>
    <w:rPr>
      <w:rFonts w:ascii="Adobe 黑体 Std R" w:eastAsia="Adobe 黑体 Std R" w:hAnsi="Adobe 黑体 Std R"/>
      <w:color w:val="3333FF"/>
      <w:sz w:val="24"/>
    </w:rPr>
  </w:style>
  <w:style w:type="paragraph" w:customStyle="1" w:styleId="a">
    <w:name w:val="分点"/>
    <w:basedOn w:val="ac"/>
    <w:qFormat/>
    <w:rsid w:val="00636059"/>
    <w:pPr>
      <w:numPr>
        <w:numId w:val="6"/>
      </w:numPr>
      <w:ind w:left="0" w:firstLineChars="0" w:firstLine="0"/>
      <w:jc w:val="center"/>
    </w:pPr>
    <w:rPr>
      <w:b/>
      <w:color w:val="3333FF"/>
      <w:sz w:val="28"/>
    </w:rPr>
  </w:style>
  <w:style w:type="paragraph" w:customStyle="1" w:styleId="ae">
    <w:name w:val="英文原文"/>
    <w:basedOn w:val="ac"/>
    <w:qFormat/>
    <w:rsid w:val="00B25EC4"/>
    <w:rPr>
      <w:sz w:val="21"/>
      <w:szCs w:val="32"/>
    </w:rPr>
  </w:style>
  <w:style w:type="character" w:styleId="af">
    <w:name w:val="Unresolved Mention"/>
    <w:basedOn w:val="a1"/>
    <w:uiPriority w:val="99"/>
    <w:semiHidden/>
    <w:unhideWhenUsed/>
    <w:rsid w:val="00863324"/>
    <w:rPr>
      <w:color w:val="605E5C"/>
      <w:shd w:val="clear" w:color="auto" w:fill="E1DFDD"/>
    </w:rPr>
  </w:style>
  <w:style w:type="paragraph" w:customStyle="1" w:styleId="CV">
    <w:name w:val="CV"/>
    <w:basedOn w:val="a0"/>
    <w:qFormat/>
    <w:rsid w:val="00636059"/>
    <w:pPr>
      <w:ind w:firstLineChars="200" w:firstLine="200"/>
    </w:pPr>
    <w:rPr>
      <w:rFonts w:ascii="Adobe 黑体 Std R" w:eastAsia="Adobe 黑体 Std R" w:hAnsi="Adobe 黑体 Std R"/>
      <w:noProof/>
      <w:sz w:val="24"/>
      <w:szCs w:val="24"/>
    </w:rPr>
  </w:style>
  <w:style w:type="character" w:customStyle="1" w:styleId="20">
    <w:name w:val="标题 2 字符"/>
    <w:basedOn w:val="a1"/>
    <w:link w:val="2"/>
    <w:uiPriority w:val="9"/>
    <w:semiHidden/>
    <w:rsid w:val="00B25EC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28">
      <w:bodyDiv w:val="1"/>
      <w:marLeft w:val="0"/>
      <w:marRight w:val="0"/>
      <w:marTop w:val="0"/>
      <w:marBottom w:val="0"/>
      <w:divBdr>
        <w:top w:val="none" w:sz="0" w:space="0" w:color="auto"/>
        <w:left w:val="none" w:sz="0" w:space="0" w:color="auto"/>
        <w:bottom w:val="none" w:sz="0" w:space="0" w:color="auto"/>
        <w:right w:val="none" w:sz="0" w:space="0" w:color="auto"/>
      </w:divBdr>
    </w:div>
    <w:div w:id="88502100">
      <w:bodyDiv w:val="1"/>
      <w:marLeft w:val="0"/>
      <w:marRight w:val="0"/>
      <w:marTop w:val="0"/>
      <w:marBottom w:val="0"/>
      <w:divBdr>
        <w:top w:val="none" w:sz="0" w:space="0" w:color="auto"/>
        <w:left w:val="none" w:sz="0" w:space="0" w:color="auto"/>
        <w:bottom w:val="none" w:sz="0" w:space="0" w:color="auto"/>
        <w:right w:val="none" w:sz="0" w:space="0" w:color="auto"/>
      </w:divBdr>
    </w:div>
    <w:div w:id="140729514">
      <w:bodyDiv w:val="1"/>
      <w:marLeft w:val="0"/>
      <w:marRight w:val="0"/>
      <w:marTop w:val="0"/>
      <w:marBottom w:val="0"/>
      <w:divBdr>
        <w:top w:val="none" w:sz="0" w:space="0" w:color="auto"/>
        <w:left w:val="none" w:sz="0" w:space="0" w:color="auto"/>
        <w:bottom w:val="none" w:sz="0" w:space="0" w:color="auto"/>
        <w:right w:val="none" w:sz="0" w:space="0" w:color="auto"/>
      </w:divBdr>
      <w:divsChild>
        <w:div w:id="1282344920">
          <w:marLeft w:val="0"/>
          <w:marRight w:val="0"/>
          <w:marTop w:val="0"/>
          <w:marBottom w:val="225"/>
          <w:divBdr>
            <w:top w:val="none" w:sz="0" w:space="0" w:color="auto"/>
            <w:left w:val="none" w:sz="0" w:space="0" w:color="auto"/>
            <w:bottom w:val="none" w:sz="0" w:space="0" w:color="auto"/>
            <w:right w:val="none" w:sz="0" w:space="0" w:color="auto"/>
          </w:divBdr>
        </w:div>
        <w:div w:id="1693141915">
          <w:marLeft w:val="0"/>
          <w:marRight w:val="0"/>
          <w:marTop w:val="0"/>
          <w:marBottom w:val="225"/>
          <w:divBdr>
            <w:top w:val="none" w:sz="0" w:space="0" w:color="auto"/>
            <w:left w:val="none" w:sz="0" w:space="0" w:color="auto"/>
            <w:bottom w:val="none" w:sz="0" w:space="0" w:color="auto"/>
            <w:right w:val="none" w:sz="0" w:space="0" w:color="auto"/>
          </w:divBdr>
        </w:div>
        <w:div w:id="175579882">
          <w:marLeft w:val="0"/>
          <w:marRight w:val="0"/>
          <w:marTop w:val="0"/>
          <w:marBottom w:val="225"/>
          <w:divBdr>
            <w:top w:val="none" w:sz="0" w:space="0" w:color="auto"/>
            <w:left w:val="none" w:sz="0" w:space="0" w:color="auto"/>
            <w:bottom w:val="none" w:sz="0" w:space="0" w:color="auto"/>
            <w:right w:val="none" w:sz="0" w:space="0" w:color="auto"/>
          </w:divBdr>
        </w:div>
      </w:divsChild>
    </w:div>
    <w:div w:id="405614078">
      <w:bodyDiv w:val="1"/>
      <w:marLeft w:val="0"/>
      <w:marRight w:val="0"/>
      <w:marTop w:val="0"/>
      <w:marBottom w:val="0"/>
      <w:divBdr>
        <w:top w:val="none" w:sz="0" w:space="0" w:color="auto"/>
        <w:left w:val="none" w:sz="0" w:space="0" w:color="auto"/>
        <w:bottom w:val="none" w:sz="0" w:space="0" w:color="auto"/>
        <w:right w:val="none" w:sz="0" w:space="0" w:color="auto"/>
      </w:divBdr>
    </w:div>
    <w:div w:id="475803944">
      <w:bodyDiv w:val="1"/>
      <w:marLeft w:val="0"/>
      <w:marRight w:val="0"/>
      <w:marTop w:val="0"/>
      <w:marBottom w:val="0"/>
      <w:divBdr>
        <w:top w:val="none" w:sz="0" w:space="0" w:color="auto"/>
        <w:left w:val="none" w:sz="0" w:space="0" w:color="auto"/>
        <w:bottom w:val="none" w:sz="0" w:space="0" w:color="auto"/>
        <w:right w:val="none" w:sz="0" w:space="0" w:color="auto"/>
      </w:divBdr>
    </w:div>
    <w:div w:id="612514935">
      <w:bodyDiv w:val="1"/>
      <w:marLeft w:val="0"/>
      <w:marRight w:val="0"/>
      <w:marTop w:val="0"/>
      <w:marBottom w:val="0"/>
      <w:divBdr>
        <w:top w:val="none" w:sz="0" w:space="0" w:color="auto"/>
        <w:left w:val="none" w:sz="0" w:space="0" w:color="auto"/>
        <w:bottom w:val="none" w:sz="0" w:space="0" w:color="auto"/>
        <w:right w:val="none" w:sz="0" w:space="0" w:color="auto"/>
      </w:divBdr>
      <w:divsChild>
        <w:div w:id="2045134036">
          <w:marLeft w:val="0"/>
          <w:marRight w:val="0"/>
          <w:marTop w:val="0"/>
          <w:marBottom w:val="0"/>
          <w:divBdr>
            <w:top w:val="none" w:sz="0" w:space="0" w:color="auto"/>
            <w:left w:val="none" w:sz="0" w:space="0" w:color="auto"/>
            <w:bottom w:val="none" w:sz="0" w:space="0" w:color="auto"/>
            <w:right w:val="none" w:sz="0" w:space="0" w:color="auto"/>
          </w:divBdr>
          <w:divsChild>
            <w:div w:id="588923925">
              <w:marLeft w:val="-225"/>
              <w:marRight w:val="-225"/>
              <w:marTop w:val="0"/>
              <w:marBottom w:val="0"/>
              <w:divBdr>
                <w:top w:val="none" w:sz="0" w:space="0" w:color="auto"/>
                <w:left w:val="none" w:sz="0" w:space="0" w:color="auto"/>
                <w:bottom w:val="none" w:sz="0" w:space="0" w:color="auto"/>
                <w:right w:val="none" w:sz="0" w:space="0" w:color="auto"/>
              </w:divBdr>
              <w:divsChild>
                <w:div w:id="1023827792">
                  <w:marLeft w:val="0"/>
                  <w:marRight w:val="0"/>
                  <w:marTop w:val="0"/>
                  <w:marBottom w:val="0"/>
                  <w:divBdr>
                    <w:top w:val="none" w:sz="0" w:space="0" w:color="auto"/>
                    <w:left w:val="none" w:sz="0" w:space="0" w:color="auto"/>
                    <w:bottom w:val="none" w:sz="0" w:space="0" w:color="auto"/>
                    <w:right w:val="none" w:sz="0" w:space="0" w:color="auto"/>
                  </w:divBdr>
                  <w:divsChild>
                    <w:div w:id="1716081218">
                      <w:marLeft w:val="0"/>
                      <w:marRight w:val="0"/>
                      <w:marTop w:val="0"/>
                      <w:marBottom w:val="0"/>
                      <w:divBdr>
                        <w:top w:val="none" w:sz="0" w:space="0" w:color="auto"/>
                        <w:left w:val="none" w:sz="0" w:space="0" w:color="auto"/>
                        <w:bottom w:val="none" w:sz="0" w:space="0" w:color="auto"/>
                        <w:right w:val="none" w:sz="0" w:space="0" w:color="auto"/>
                      </w:divBdr>
                      <w:divsChild>
                        <w:div w:id="601187961">
                          <w:marLeft w:val="0"/>
                          <w:marRight w:val="0"/>
                          <w:marTop w:val="0"/>
                          <w:marBottom w:val="0"/>
                          <w:divBdr>
                            <w:top w:val="none" w:sz="0" w:space="0" w:color="auto"/>
                            <w:left w:val="none" w:sz="0" w:space="0" w:color="auto"/>
                            <w:bottom w:val="none" w:sz="0" w:space="0" w:color="auto"/>
                            <w:right w:val="none" w:sz="0" w:space="0" w:color="auto"/>
                          </w:divBdr>
                          <w:divsChild>
                            <w:div w:id="21334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14252">
      <w:bodyDiv w:val="1"/>
      <w:marLeft w:val="0"/>
      <w:marRight w:val="0"/>
      <w:marTop w:val="0"/>
      <w:marBottom w:val="0"/>
      <w:divBdr>
        <w:top w:val="none" w:sz="0" w:space="0" w:color="auto"/>
        <w:left w:val="none" w:sz="0" w:space="0" w:color="auto"/>
        <w:bottom w:val="none" w:sz="0" w:space="0" w:color="auto"/>
        <w:right w:val="none" w:sz="0" w:space="0" w:color="auto"/>
      </w:divBdr>
      <w:divsChild>
        <w:div w:id="1741710020">
          <w:marLeft w:val="0"/>
          <w:marRight w:val="0"/>
          <w:marTop w:val="0"/>
          <w:marBottom w:val="0"/>
          <w:divBdr>
            <w:top w:val="none" w:sz="0" w:space="0" w:color="auto"/>
            <w:left w:val="none" w:sz="0" w:space="0" w:color="auto"/>
            <w:bottom w:val="none" w:sz="0" w:space="0" w:color="auto"/>
            <w:right w:val="none" w:sz="0" w:space="0" w:color="auto"/>
          </w:divBdr>
          <w:divsChild>
            <w:div w:id="364865703">
              <w:marLeft w:val="-225"/>
              <w:marRight w:val="-225"/>
              <w:marTop w:val="0"/>
              <w:marBottom w:val="0"/>
              <w:divBdr>
                <w:top w:val="none" w:sz="0" w:space="0" w:color="auto"/>
                <w:left w:val="none" w:sz="0" w:space="0" w:color="auto"/>
                <w:bottom w:val="none" w:sz="0" w:space="0" w:color="auto"/>
                <w:right w:val="none" w:sz="0" w:space="0" w:color="auto"/>
              </w:divBdr>
              <w:divsChild>
                <w:div w:id="2029527573">
                  <w:marLeft w:val="0"/>
                  <w:marRight w:val="0"/>
                  <w:marTop w:val="0"/>
                  <w:marBottom w:val="0"/>
                  <w:divBdr>
                    <w:top w:val="none" w:sz="0" w:space="0" w:color="auto"/>
                    <w:left w:val="none" w:sz="0" w:space="0" w:color="auto"/>
                    <w:bottom w:val="none" w:sz="0" w:space="0" w:color="auto"/>
                    <w:right w:val="none" w:sz="0" w:space="0" w:color="auto"/>
                  </w:divBdr>
                  <w:divsChild>
                    <w:div w:id="317072313">
                      <w:marLeft w:val="0"/>
                      <w:marRight w:val="0"/>
                      <w:marTop w:val="0"/>
                      <w:marBottom w:val="0"/>
                      <w:divBdr>
                        <w:top w:val="none" w:sz="0" w:space="0" w:color="auto"/>
                        <w:left w:val="none" w:sz="0" w:space="0" w:color="auto"/>
                        <w:bottom w:val="none" w:sz="0" w:space="0" w:color="auto"/>
                        <w:right w:val="none" w:sz="0" w:space="0" w:color="auto"/>
                      </w:divBdr>
                      <w:divsChild>
                        <w:div w:id="1757289938">
                          <w:marLeft w:val="0"/>
                          <w:marRight w:val="0"/>
                          <w:marTop w:val="0"/>
                          <w:marBottom w:val="0"/>
                          <w:divBdr>
                            <w:top w:val="none" w:sz="0" w:space="0" w:color="auto"/>
                            <w:left w:val="none" w:sz="0" w:space="0" w:color="auto"/>
                            <w:bottom w:val="none" w:sz="0" w:space="0" w:color="auto"/>
                            <w:right w:val="none" w:sz="0" w:space="0" w:color="auto"/>
                          </w:divBdr>
                          <w:divsChild>
                            <w:div w:id="9709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5612">
      <w:bodyDiv w:val="1"/>
      <w:marLeft w:val="0"/>
      <w:marRight w:val="0"/>
      <w:marTop w:val="0"/>
      <w:marBottom w:val="0"/>
      <w:divBdr>
        <w:top w:val="none" w:sz="0" w:space="0" w:color="auto"/>
        <w:left w:val="none" w:sz="0" w:space="0" w:color="auto"/>
        <w:bottom w:val="none" w:sz="0" w:space="0" w:color="auto"/>
        <w:right w:val="none" w:sz="0" w:space="0" w:color="auto"/>
      </w:divBdr>
    </w:div>
    <w:div w:id="665548104">
      <w:bodyDiv w:val="1"/>
      <w:marLeft w:val="0"/>
      <w:marRight w:val="0"/>
      <w:marTop w:val="0"/>
      <w:marBottom w:val="0"/>
      <w:divBdr>
        <w:top w:val="none" w:sz="0" w:space="0" w:color="auto"/>
        <w:left w:val="none" w:sz="0" w:space="0" w:color="auto"/>
        <w:bottom w:val="none" w:sz="0" w:space="0" w:color="auto"/>
        <w:right w:val="none" w:sz="0" w:space="0" w:color="auto"/>
      </w:divBdr>
      <w:divsChild>
        <w:div w:id="262342997">
          <w:marLeft w:val="0"/>
          <w:marRight w:val="0"/>
          <w:marTop w:val="0"/>
          <w:marBottom w:val="225"/>
          <w:divBdr>
            <w:top w:val="none" w:sz="0" w:space="0" w:color="auto"/>
            <w:left w:val="none" w:sz="0" w:space="0" w:color="auto"/>
            <w:bottom w:val="none" w:sz="0" w:space="0" w:color="auto"/>
            <w:right w:val="none" w:sz="0" w:space="0" w:color="auto"/>
          </w:divBdr>
        </w:div>
        <w:div w:id="163712022">
          <w:marLeft w:val="0"/>
          <w:marRight w:val="0"/>
          <w:marTop w:val="0"/>
          <w:marBottom w:val="225"/>
          <w:divBdr>
            <w:top w:val="none" w:sz="0" w:space="0" w:color="auto"/>
            <w:left w:val="none" w:sz="0" w:space="0" w:color="auto"/>
            <w:bottom w:val="none" w:sz="0" w:space="0" w:color="auto"/>
            <w:right w:val="none" w:sz="0" w:space="0" w:color="auto"/>
          </w:divBdr>
        </w:div>
        <w:div w:id="978653920">
          <w:marLeft w:val="0"/>
          <w:marRight w:val="0"/>
          <w:marTop w:val="0"/>
          <w:marBottom w:val="225"/>
          <w:divBdr>
            <w:top w:val="none" w:sz="0" w:space="0" w:color="auto"/>
            <w:left w:val="none" w:sz="0" w:space="0" w:color="auto"/>
            <w:bottom w:val="none" w:sz="0" w:space="0" w:color="auto"/>
            <w:right w:val="none" w:sz="0" w:space="0" w:color="auto"/>
          </w:divBdr>
        </w:div>
      </w:divsChild>
    </w:div>
    <w:div w:id="900822097">
      <w:bodyDiv w:val="1"/>
      <w:marLeft w:val="0"/>
      <w:marRight w:val="0"/>
      <w:marTop w:val="0"/>
      <w:marBottom w:val="0"/>
      <w:divBdr>
        <w:top w:val="none" w:sz="0" w:space="0" w:color="auto"/>
        <w:left w:val="none" w:sz="0" w:space="0" w:color="auto"/>
        <w:bottom w:val="none" w:sz="0" w:space="0" w:color="auto"/>
        <w:right w:val="none" w:sz="0" w:space="0" w:color="auto"/>
      </w:divBdr>
    </w:div>
    <w:div w:id="1044135135">
      <w:bodyDiv w:val="1"/>
      <w:marLeft w:val="0"/>
      <w:marRight w:val="0"/>
      <w:marTop w:val="0"/>
      <w:marBottom w:val="0"/>
      <w:divBdr>
        <w:top w:val="none" w:sz="0" w:space="0" w:color="auto"/>
        <w:left w:val="none" w:sz="0" w:space="0" w:color="auto"/>
        <w:bottom w:val="none" w:sz="0" w:space="0" w:color="auto"/>
        <w:right w:val="none" w:sz="0" w:space="0" w:color="auto"/>
      </w:divBdr>
      <w:divsChild>
        <w:div w:id="1816527533">
          <w:marLeft w:val="0"/>
          <w:marRight w:val="300"/>
          <w:marTop w:val="0"/>
          <w:marBottom w:val="150"/>
          <w:divBdr>
            <w:top w:val="none" w:sz="0" w:space="0" w:color="auto"/>
            <w:left w:val="none" w:sz="0" w:space="0" w:color="auto"/>
            <w:bottom w:val="none" w:sz="0" w:space="0" w:color="auto"/>
            <w:right w:val="none" w:sz="0" w:space="0" w:color="auto"/>
          </w:divBdr>
        </w:div>
      </w:divsChild>
    </w:div>
    <w:div w:id="1052998753">
      <w:bodyDiv w:val="1"/>
      <w:marLeft w:val="0"/>
      <w:marRight w:val="0"/>
      <w:marTop w:val="0"/>
      <w:marBottom w:val="0"/>
      <w:divBdr>
        <w:top w:val="none" w:sz="0" w:space="0" w:color="auto"/>
        <w:left w:val="none" w:sz="0" w:space="0" w:color="auto"/>
        <w:bottom w:val="none" w:sz="0" w:space="0" w:color="auto"/>
        <w:right w:val="none" w:sz="0" w:space="0" w:color="auto"/>
      </w:divBdr>
    </w:div>
    <w:div w:id="1257712861">
      <w:bodyDiv w:val="1"/>
      <w:marLeft w:val="0"/>
      <w:marRight w:val="0"/>
      <w:marTop w:val="0"/>
      <w:marBottom w:val="0"/>
      <w:divBdr>
        <w:top w:val="none" w:sz="0" w:space="0" w:color="auto"/>
        <w:left w:val="none" w:sz="0" w:space="0" w:color="auto"/>
        <w:bottom w:val="none" w:sz="0" w:space="0" w:color="auto"/>
        <w:right w:val="none" w:sz="0" w:space="0" w:color="auto"/>
      </w:divBdr>
      <w:divsChild>
        <w:div w:id="1300724984">
          <w:marLeft w:val="0"/>
          <w:marRight w:val="0"/>
          <w:marTop w:val="0"/>
          <w:marBottom w:val="225"/>
          <w:divBdr>
            <w:top w:val="none" w:sz="0" w:space="0" w:color="auto"/>
            <w:left w:val="none" w:sz="0" w:space="0" w:color="auto"/>
            <w:bottom w:val="none" w:sz="0" w:space="0" w:color="auto"/>
            <w:right w:val="none" w:sz="0" w:space="0" w:color="auto"/>
          </w:divBdr>
        </w:div>
        <w:div w:id="1373963269">
          <w:marLeft w:val="0"/>
          <w:marRight w:val="0"/>
          <w:marTop w:val="0"/>
          <w:marBottom w:val="225"/>
          <w:divBdr>
            <w:top w:val="none" w:sz="0" w:space="0" w:color="auto"/>
            <w:left w:val="none" w:sz="0" w:space="0" w:color="auto"/>
            <w:bottom w:val="none" w:sz="0" w:space="0" w:color="auto"/>
            <w:right w:val="none" w:sz="0" w:space="0" w:color="auto"/>
          </w:divBdr>
        </w:div>
        <w:div w:id="710156030">
          <w:marLeft w:val="0"/>
          <w:marRight w:val="0"/>
          <w:marTop w:val="0"/>
          <w:marBottom w:val="225"/>
          <w:divBdr>
            <w:top w:val="none" w:sz="0" w:space="0" w:color="auto"/>
            <w:left w:val="none" w:sz="0" w:space="0" w:color="auto"/>
            <w:bottom w:val="none" w:sz="0" w:space="0" w:color="auto"/>
            <w:right w:val="none" w:sz="0" w:space="0" w:color="auto"/>
          </w:divBdr>
        </w:div>
        <w:div w:id="2112626432">
          <w:marLeft w:val="0"/>
          <w:marRight w:val="0"/>
          <w:marTop w:val="0"/>
          <w:marBottom w:val="225"/>
          <w:divBdr>
            <w:top w:val="none" w:sz="0" w:space="0" w:color="auto"/>
            <w:left w:val="none" w:sz="0" w:space="0" w:color="auto"/>
            <w:bottom w:val="none" w:sz="0" w:space="0" w:color="auto"/>
            <w:right w:val="none" w:sz="0" w:space="0" w:color="auto"/>
          </w:divBdr>
        </w:div>
      </w:divsChild>
    </w:div>
    <w:div w:id="1371153564">
      <w:bodyDiv w:val="1"/>
      <w:marLeft w:val="0"/>
      <w:marRight w:val="0"/>
      <w:marTop w:val="0"/>
      <w:marBottom w:val="0"/>
      <w:divBdr>
        <w:top w:val="none" w:sz="0" w:space="0" w:color="auto"/>
        <w:left w:val="none" w:sz="0" w:space="0" w:color="auto"/>
        <w:bottom w:val="none" w:sz="0" w:space="0" w:color="auto"/>
        <w:right w:val="none" w:sz="0" w:space="0" w:color="auto"/>
      </w:divBdr>
      <w:divsChild>
        <w:div w:id="1318345550">
          <w:marLeft w:val="0"/>
          <w:marRight w:val="0"/>
          <w:marTop w:val="0"/>
          <w:marBottom w:val="0"/>
          <w:divBdr>
            <w:top w:val="none" w:sz="0" w:space="0" w:color="auto"/>
            <w:left w:val="none" w:sz="0" w:space="0" w:color="auto"/>
            <w:bottom w:val="none" w:sz="0" w:space="0" w:color="auto"/>
            <w:right w:val="none" w:sz="0" w:space="0" w:color="auto"/>
          </w:divBdr>
          <w:divsChild>
            <w:div w:id="1411850578">
              <w:marLeft w:val="-225"/>
              <w:marRight w:val="-225"/>
              <w:marTop w:val="0"/>
              <w:marBottom w:val="0"/>
              <w:divBdr>
                <w:top w:val="none" w:sz="0" w:space="0" w:color="auto"/>
                <w:left w:val="none" w:sz="0" w:space="0" w:color="auto"/>
                <w:bottom w:val="none" w:sz="0" w:space="0" w:color="auto"/>
                <w:right w:val="none" w:sz="0" w:space="0" w:color="auto"/>
              </w:divBdr>
              <w:divsChild>
                <w:div w:id="253707154">
                  <w:marLeft w:val="0"/>
                  <w:marRight w:val="0"/>
                  <w:marTop w:val="0"/>
                  <w:marBottom w:val="0"/>
                  <w:divBdr>
                    <w:top w:val="none" w:sz="0" w:space="0" w:color="auto"/>
                    <w:left w:val="none" w:sz="0" w:space="0" w:color="auto"/>
                    <w:bottom w:val="none" w:sz="0" w:space="0" w:color="auto"/>
                    <w:right w:val="none" w:sz="0" w:space="0" w:color="auto"/>
                  </w:divBdr>
                  <w:divsChild>
                    <w:div w:id="2083524589">
                      <w:marLeft w:val="0"/>
                      <w:marRight w:val="0"/>
                      <w:marTop w:val="0"/>
                      <w:marBottom w:val="0"/>
                      <w:divBdr>
                        <w:top w:val="none" w:sz="0" w:space="0" w:color="auto"/>
                        <w:left w:val="none" w:sz="0" w:space="0" w:color="auto"/>
                        <w:bottom w:val="none" w:sz="0" w:space="0" w:color="auto"/>
                        <w:right w:val="none" w:sz="0" w:space="0" w:color="auto"/>
                      </w:divBdr>
                      <w:divsChild>
                        <w:div w:id="740520995">
                          <w:marLeft w:val="0"/>
                          <w:marRight w:val="0"/>
                          <w:marTop w:val="0"/>
                          <w:marBottom w:val="0"/>
                          <w:divBdr>
                            <w:top w:val="none" w:sz="0" w:space="0" w:color="auto"/>
                            <w:left w:val="none" w:sz="0" w:space="0" w:color="auto"/>
                            <w:bottom w:val="none" w:sz="0" w:space="0" w:color="auto"/>
                            <w:right w:val="none" w:sz="0" w:space="0" w:color="auto"/>
                          </w:divBdr>
                          <w:divsChild>
                            <w:div w:id="7536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301340">
      <w:bodyDiv w:val="1"/>
      <w:marLeft w:val="0"/>
      <w:marRight w:val="0"/>
      <w:marTop w:val="0"/>
      <w:marBottom w:val="0"/>
      <w:divBdr>
        <w:top w:val="none" w:sz="0" w:space="0" w:color="auto"/>
        <w:left w:val="none" w:sz="0" w:space="0" w:color="auto"/>
        <w:bottom w:val="none" w:sz="0" w:space="0" w:color="auto"/>
        <w:right w:val="none" w:sz="0" w:space="0" w:color="auto"/>
      </w:divBdr>
    </w:div>
    <w:div w:id="1390570604">
      <w:bodyDiv w:val="1"/>
      <w:marLeft w:val="0"/>
      <w:marRight w:val="0"/>
      <w:marTop w:val="0"/>
      <w:marBottom w:val="0"/>
      <w:divBdr>
        <w:top w:val="none" w:sz="0" w:space="0" w:color="auto"/>
        <w:left w:val="none" w:sz="0" w:space="0" w:color="auto"/>
        <w:bottom w:val="none" w:sz="0" w:space="0" w:color="auto"/>
        <w:right w:val="none" w:sz="0" w:space="0" w:color="auto"/>
      </w:divBdr>
    </w:div>
    <w:div w:id="1443068876">
      <w:bodyDiv w:val="1"/>
      <w:marLeft w:val="0"/>
      <w:marRight w:val="0"/>
      <w:marTop w:val="0"/>
      <w:marBottom w:val="0"/>
      <w:divBdr>
        <w:top w:val="none" w:sz="0" w:space="0" w:color="auto"/>
        <w:left w:val="none" w:sz="0" w:space="0" w:color="auto"/>
        <w:bottom w:val="none" w:sz="0" w:space="0" w:color="auto"/>
        <w:right w:val="none" w:sz="0" w:space="0" w:color="auto"/>
      </w:divBdr>
    </w:div>
    <w:div w:id="1506628718">
      <w:bodyDiv w:val="1"/>
      <w:marLeft w:val="0"/>
      <w:marRight w:val="0"/>
      <w:marTop w:val="0"/>
      <w:marBottom w:val="0"/>
      <w:divBdr>
        <w:top w:val="none" w:sz="0" w:space="0" w:color="auto"/>
        <w:left w:val="none" w:sz="0" w:space="0" w:color="auto"/>
        <w:bottom w:val="none" w:sz="0" w:space="0" w:color="auto"/>
        <w:right w:val="none" w:sz="0" w:space="0" w:color="auto"/>
      </w:divBdr>
      <w:divsChild>
        <w:div w:id="1157190953">
          <w:marLeft w:val="0"/>
          <w:marRight w:val="0"/>
          <w:marTop w:val="300"/>
          <w:marBottom w:val="180"/>
          <w:divBdr>
            <w:top w:val="none" w:sz="0" w:space="0" w:color="auto"/>
            <w:left w:val="none" w:sz="0" w:space="0" w:color="auto"/>
            <w:bottom w:val="none" w:sz="0" w:space="0" w:color="auto"/>
            <w:right w:val="none" w:sz="0" w:space="0" w:color="auto"/>
          </w:divBdr>
        </w:div>
        <w:div w:id="1787387474">
          <w:marLeft w:val="0"/>
          <w:marRight w:val="0"/>
          <w:marTop w:val="0"/>
          <w:marBottom w:val="225"/>
          <w:divBdr>
            <w:top w:val="none" w:sz="0" w:space="0" w:color="auto"/>
            <w:left w:val="none" w:sz="0" w:space="0" w:color="auto"/>
            <w:bottom w:val="none" w:sz="0" w:space="0" w:color="auto"/>
            <w:right w:val="none" w:sz="0" w:space="0" w:color="auto"/>
          </w:divBdr>
          <w:divsChild>
            <w:div w:id="536696264">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73709561">
          <w:marLeft w:val="0"/>
          <w:marRight w:val="0"/>
          <w:marTop w:val="0"/>
          <w:marBottom w:val="225"/>
          <w:divBdr>
            <w:top w:val="none" w:sz="0" w:space="0" w:color="auto"/>
            <w:left w:val="none" w:sz="0" w:space="0" w:color="auto"/>
            <w:bottom w:val="none" w:sz="0" w:space="0" w:color="auto"/>
            <w:right w:val="none" w:sz="0" w:space="0" w:color="auto"/>
          </w:divBdr>
        </w:div>
        <w:div w:id="1660815480">
          <w:marLeft w:val="0"/>
          <w:marRight w:val="0"/>
          <w:marTop w:val="0"/>
          <w:marBottom w:val="225"/>
          <w:divBdr>
            <w:top w:val="none" w:sz="0" w:space="0" w:color="auto"/>
            <w:left w:val="none" w:sz="0" w:space="0" w:color="auto"/>
            <w:bottom w:val="none" w:sz="0" w:space="0" w:color="auto"/>
            <w:right w:val="none" w:sz="0" w:space="0" w:color="auto"/>
          </w:divBdr>
        </w:div>
        <w:div w:id="2114742063">
          <w:marLeft w:val="0"/>
          <w:marRight w:val="0"/>
          <w:marTop w:val="0"/>
          <w:marBottom w:val="225"/>
          <w:divBdr>
            <w:top w:val="none" w:sz="0" w:space="0" w:color="auto"/>
            <w:left w:val="none" w:sz="0" w:space="0" w:color="auto"/>
            <w:bottom w:val="none" w:sz="0" w:space="0" w:color="auto"/>
            <w:right w:val="none" w:sz="0" w:space="0" w:color="auto"/>
          </w:divBdr>
        </w:div>
        <w:div w:id="747963491">
          <w:marLeft w:val="0"/>
          <w:marRight w:val="0"/>
          <w:marTop w:val="0"/>
          <w:marBottom w:val="225"/>
          <w:divBdr>
            <w:top w:val="none" w:sz="0" w:space="0" w:color="auto"/>
            <w:left w:val="none" w:sz="0" w:space="0" w:color="auto"/>
            <w:bottom w:val="none" w:sz="0" w:space="0" w:color="auto"/>
            <w:right w:val="none" w:sz="0" w:space="0" w:color="auto"/>
          </w:divBdr>
        </w:div>
      </w:divsChild>
    </w:div>
    <w:div w:id="1660504141">
      <w:bodyDiv w:val="1"/>
      <w:marLeft w:val="0"/>
      <w:marRight w:val="0"/>
      <w:marTop w:val="0"/>
      <w:marBottom w:val="0"/>
      <w:divBdr>
        <w:top w:val="none" w:sz="0" w:space="0" w:color="auto"/>
        <w:left w:val="none" w:sz="0" w:space="0" w:color="auto"/>
        <w:bottom w:val="none" w:sz="0" w:space="0" w:color="auto"/>
        <w:right w:val="none" w:sz="0" w:space="0" w:color="auto"/>
      </w:divBdr>
      <w:divsChild>
        <w:div w:id="2120954494">
          <w:marLeft w:val="0"/>
          <w:marRight w:val="0"/>
          <w:marTop w:val="0"/>
          <w:marBottom w:val="225"/>
          <w:divBdr>
            <w:top w:val="none" w:sz="0" w:space="0" w:color="auto"/>
            <w:left w:val="none" w:sz="0" w:space="0" w:color="auto"/>
            <w:bottom w:val="none" w:sz="0" w:space="0" w:color="auto"/>
            <w:right w:val="none" w:sz="0" w:space="0" w:color="auto"/>
          </w:divBdr>
        </w:div>
        <w:div w:id="293679436">
          <w:marLeft w:val="0"/>
          <w:marRight w:val="0"/>
          <w:marTop w:val="0"/>
          <w:marBottom w:val="225"/>
          <w:divBdr>
            <w:top w:val="none" w:sz="0" w:space="0" w:color="auto"/>
            <w:left w:val="none" w:sz="0" w:space="0" w:color="auto"/>
            <w:bottom w:val="none" w:sz="0" w:space="0" w:color="auto"/>
            <w:right w:val="none" w:sz="0" w:space="0" w:color="auto"/>
          </w:divBdr>
        </w:div>
        <w:div w:id="1384056712">
          <w:marLeft w:val="0"/>
          <w:marRight w:val="0"/>
          <w:marTop w:val="0"/>
          <w:marBottom w:val="225"/>
          <w:divBdr>
            <w:top w:val="none" w:sz="0" w:space="0" w:color="auto"/>
            <w:left w:val="none" w:sz="0" w:space="0" w:color="auto"/>
            <w:bottom w:val="none" w:sz="0" w:space="0" w:color="auto"/>
            <w:right w:val="none" w:sz="0" w:space="0" w:color="auto"/>
          </w:divBdr>
        </w:div>
        <w:div w:id="2070376410">
          <w:marLeft w:val="0"/>
          <w:marRight w:val="0"/>
          <w:marTop w:val="0"/>
          <w:marBottom w:val="225"/>
          <w:divBdr>
            <w:top w:val="none" w:sz="0" w:space="0" w:color="auto"/>
            <w:left w:val="none" w:sz="0" w:space="0" w:color="auto"/>
            <w:bottom w:val="none" w:sz="0" w:space="0" w:color="auto"/>
            <w:right w:val="none" w:sz="0" w:space="0" w:color="auto"/>
          </w:divBdr>
        </w:div>
        <w:div w:id="479998586">
          <w:marLeft w:val="0"/>
          <w:marRight w:val="0"/>
          <w:marTop w:val="0"/>
          <w:marBottom w:val="225"/>
          <w:divBdr>
            <w:top w:val="none" w:sz="0" w:space="0" w:color="auto"/>
            <w:left w:val="none" w:sz="0" w:space="0" w:color="auto"/>
            <w:bottom w:val="none" w:sz="0" w:space="0" w:color="auto"/>
            <w:right w:val="none" w:sz="0" w:space="0" w:color="auto"/>
          </w:divBdr>
        </w:div>
        <w:div w:id="254823815">
          <w:marLeft w:val="0"/>
          <w:marRight w:val="0"/>
          <w:marTop w:val="0"/>
          <w:marBottom w:val="225"/>
          <w:divBdr>
            <w:top w:val="none" w:sz="0" w:space="0" w:color="auto"/>
            <w:left w:val="none" w:sz="0" w:space="0" w:color="auto"/>
            <w:bottom w:val="none" w:sz="0" w:space="0" w:color="auto"/>
            <w:right w:val="none" w:sz="0" w:space="0" w:color="auto"/>
          </w:divBdr>
        </w:div>
      </w:divsChild>
    </w:div>
    <w:div w:id="1671520457">
      <w:bodyDiv w:val="1"/>
      <w:marLeft w:val="0"/>
      <w:marRight w:val="0"/>
      <w:marTop w:val="0"/>
      <w:marBottom w:val="0"/>
      <w:divBdr>
        <w:top w:val="none" w:sz="0" w:space="0" w:color="auto"/>
        <w:left w:val="none" w:sz="0" w:space="0" w:color="auto"/>
        <w:bottom w:val="none" w:sz="0" w:space="0" w:color="auto"/>
        <w:right w:val="none" w:sz="0" w:space="0" w:color="auto"/>
      </w:divBdr>
    </w:div>
    <w:div w:id="1754819435">
      <w:bodyDiv w:val="1"/>
      <w:marLeft w:val="0"/>
      <w:marRight w:val="0"/>
      <w:marTop w:val="0"/>
      <w:marBottom w:val="0"/>
      <w:divBdr>
        <w:top w:val="none" w:sz="0" w:space="0" w:color="auto"/>
        <w:left w:val="none" w:sz="0" w:space="0" w:color="auto"/>
        <w:bottom w:val="none" w:sz="0" w:space="0" w:color="auto"/>
        <w:right w:val="none" w:sz="0" w:space="0" w:color="auto"/>
      </w:divBdr>
      <w:divsChild>
        <w:div w:id="930813694">
          <w:marLeft w:val="0"/>
          <w:marRight w:val="0"/>
          <w:marTop w:val="0"/>
          <w:marBottom w:val="225"/>
          <w:divBdr>
            <w:top w:val="none" w:sz="0" w:space="0" w:color="auto"/>
            <w:left w:val="none" w:sz="0" w:space="0" w:color="auto"/>
            <w:bottom w:val="none" w:sz="0" w:space="0" w:color="auto"/>
            <w:right w:val="none" w:sz="0" w:space="0" w:color="auto"/>
          </w:divBdr>
        </w:div>
        <w:div w:id="395905370">
          <w:marLeft w:val="0"/>
          <w:marRight w:val="0"/>
          <w:marTop w:val="0"/>
          <w:marBottom w:val="225"/>
          <w:divBdr>
            <w:top w:val="none" w:sz="0" w:space="0" w:color="auto"/>
            <w:left w:val="none" w:sz="0" w:space="0" w:color="auto"/>
            <w:bottom w:val="none" w:sz="0" w:space="0" w:color="auto"/>
            <w:right w:val="none" w:sz="0" w:space="0" w:color="auto"/>
          </w:divBdr>
        </w:div>
        <w:div w:id="1223056869">
          <w:marLeft w:val="0"/>
          <w:marRight w:val="0"/>
          <w:marTop w:val="0"/>
          <w:marBottom w:val="225"/>
          <w:divBdr>
            <w:top w:val="none" w:sz="0" w:space="0" w:color="auto"/>
            <w:left w:val="none" w:sz="0" w:space="0" w:color="auto"/>
            <w:bottom w:val="none" w:sz="0" w:space="0" w:color="auto"/>
            <w:right w:val="none" w:sz="0" w:space="0" w:color="auto"/>
          </w:divBdr>
        </w:div>
        <w:div w:id="1251893134">
          <w:marLeft w:val="0"/>
          <w:marRight w:val="0"/>
          <w:marTop w:val="0"/>
          <w:marBottom w:val="225"/>
          <w:divBdr>
            <w:top w:val="none" w:sz="0" w:space="0" w:color="auto"/>
            <w:left w:val="none" w:sz="0" w:space="0" w:color="auto"/>
            <w:bottom w:val="none" w:sz="0" w:space="0" w:color="auto"/>
            <w:right w:val="none" w:sz="0" w:space="0" w:color="auto"/>
          </w:divBdr>
        </w:div>
      </w:divsChild>
    </w:div>
    <w:div w:id="1833989804">
      <w:bodyDiv w:val="1"/>
      <w:marLeft w:val="0"/>
      <w:marRight w:val="0"/>
      <w:marTop w:val="0"/>
      <w:marBottom w:val="0"/>
      <w:divBdr>
        <w:top w:val="none" w:sz="0" w:space="0" w:color="auto"/>
        <w:left w:val="none" w:sz="0" w:space="0" w:color="auto"/>
        <w:bottom w:val="none" w:sz="0" w:space="0" w:color="auto"/>
        <w:right w:val="none" w:sz="0" w:space="0" w:color="auto"/>
      </w:divBdr>
      <w:divsChild>
        <w:div w:id="984549139">
          <w:marLeft w:val="0"/>
          <w:marRight w:val="0"/>
          <w:marTop w:val="0"/>
          <w:marBottom w:val="0"/>
          <w:divBdr>
            <w:top w:val="none" w:sz="0" w:space="0" w:color="auto"/>
            <w:left w:val="none" w:sz="0" w:space="0" w:color="auto"/>
            <w:bottom w:val="none" w:sz="0" w:space="0" w:color="auto"/>
            <w:right w:val="none" w:sz="0" w:space="0" w:color="auto"/>
          </w:divBdr>
          <w:divsChild>
            <w:div w:id="1550267093">
              <w:marLeft w:val="-225"/>
              <w:marRight w:val="-225"/>
              <w:marTop w:val="0"/>
              <w:marBottom w:val="0"/>
              <w:divBdr>
                <w:top w:val="none" w:sz="0" w:space="0" w:color="auto"/>
                <w:left w:val="none" w:sz="0" w:space="0" w:color="auto"/>
                <w:bottom w:val="none" w:sz="0" w:space="0" w:color="auto"/>
                <w:right w:val="none" w:sz="0" w:space="0" w:color="auto"/>
              </w:divBdr>
              <w:divsChild>
                <w:div w:id="1117944790">
                  <w:marLeft w:val="0"/>
                  <w:marRight w:val="0"/>
                  <w:marTop w:val="0"/>
                  <w:marBottom w:val="0"/>
                  <w:divBdr>
                    <w:top w:val="none" w:sz="0" w:space="0" w:color="auto"/>
                    <w:left w:val="none" w:sz="0" w:space="0" w:color="auto"/>
                    <w:bottom w:val="none" w:sz="0" w:space="0" w:color="auto"/>
                    <w:right w:val="none" w:sz="0" w:space="0" w:color="auto"/>
                  </w:divBdr>
                  <w:divsChild>
                    <w:div w:id="1161852995">
                      <w:marLeft w:val="0"/>
                      <w:marRight w:val="0"/>
                      <w:marTop w:val="0"/>
                      <w:marBottom w:val="0"/>
                      <w:divBdr>
                        <w:top w:val="none" w:sz="0" w:space="0" w:color="auto"/>
                        <w:left w:val="none" w:sz="0" w:space="0" w:color="auto"/>
                        <w:bottom w:val="none" w:sz="0" w:space="0" w:color="auto"/>
                        <w:right w:val="none" w:sz="0" w:space="0" w:color="auto"/>
                      </w:divBdr>
                      <w:divsChild>
                        <w:div w:id="383870581">
                          <w:marLeft w:val="0"/>
                          <w:marRight w:val="0"/>
                          <w:marTop w:val="0"/>
                          <w:marBottom w:val="0"/>
                          <w:divBdr>
                            <w:top w:val="none" w:sz="0" w:space="0" w:color="auto"/>
                            <w:left w:val="none" w:sz="0" w:space="0" w:color="auto"/>
                            <w:bottom w:val="none" w:sz="0" w:space="0" w:color="auto"/>
                            <w:right w:val="none" w:sz="0" w:space="0" w:color="auto"/>
                          </w:divBdr>
                          <w:divsChild>
                            <w:div w:id="325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330958">
      <w:bodyDiv w:val="1"/>
      <w:marLeft w:val="0"/>
      <w:marRight w:val="0"/>
      <w:marTop w:val="0"/>
      <w:marBottom w:val="0"/>
      <w:divBdr>
        <w:top w:val="none" w:sz="0" w:space="0" w:color="auto"/>
        <w:left w:val="none" w:sz="0" w:space="0" w:color="auto"/>
        <w:bottom w:val="none" w:sz="0" w:space="0" w:color="auto"/>
        <w:right w:val="none" w:sz="0" w:space="0" w:color="auto"/>
      </w:divBdr>
    </w:div>
    <w:div w:id="1956332092">
      <w:bodyDiv w:val="1"/>
      <w:marLeft w:val="0"/>
      <w:marRight w:val="0"/>
      <w:marTop w:val="0"/>
      <w:marBottom w:val="0"/>
      <w:divBdr>
        <w:top w:val="none" w:sz="0" w:space="0" w:color="auto"/>
        <w:left w:val="none" w:sz="0" w:space="0" w:color="auto"/>
        <w:bottom w:val="none" w:sz="0" w:space="0" w:color="auto"/>
        <w:right w:val="none" w:sz="0" w:space="0" w:color="auto"/>
      </w:divBdr>
    </w:div>
    <w:div w:id="1966158947">
      <w:bodyDiv w:val="1"/>
      <w:marLeft w:val="0"/>
      <w:marRight w:val="0"/>
      <w:marTop w:val="0"/>
      <w:marBottom w:val="0"/>
      <w:divBdr>
        <w:top w:val="none" w:sz="0" w:space="0" w:color="auto"/>
        <w:left w:val="none" w:sz="0" w:space="0" w:color="auto"/>
        <w:bottom w:val="none" w:sz="0" w:space="0" w:color="auto"/>
        <w:right w:val="none" w:sz="0" w:space="0" w:color="auto"/>
      </w:divBdr>
    </w:div>
    <w:div w:id="2022194967">
      <w:bodyDiv w:val="1"/>
      <w:marLeft w:val="0"/>
      <w:marRight w:val="0"/>
      <w:marTop w:val="0"/>
      <w:marBottom w:val="0"/>
      <w:divBdr>
        <w:top w:val="none" w:sz="0" w:space="0" w:color="auto"/>
        <w:left w:val="none" w:sz="0" w:space="0" w:color="auto"/>
        <w:bottom w:val="none" w:sz="0" w:space="0" w:color="auto"/>
        <w:right w:val="none" w:sz="0" w:space="0" w:color="auto"/>
      </w:divBdr>
      <w:divsChild>
        <w:div w:id="147090342">
          <w:marLeft w:val="0"/>
          <w:marRight w:val="0"/>
          <w:marTop w:val="0"/>
          <w:marBottom w:val="0"/>
          <w:divBdr>
            <w:top w:val="none" w:sz="0" w:space="0" w:color="auto"/>
            <w:left w:val="none" w:sz="0" w:space="0" w:color="auto"/>
            <w:bottom w:val="none" w:sz="0" w:space="0" w:color="auto"/>
            <w:right w:val="none" w:sz="0" w:space="0" w:color="auto"/>
          </w:divBdr>
          <w:divsChild>
            <w:div w:id="1227766001">
              <w:marLeft w:val="-225"/>
              <w:marRight w:val="-225"/>
              <w:marTop w:val="0"/>
              <w:marBottom w:val="0"/>
              <w:divBdr>
                <w:top w:val="none" w:sz="0" w:space="0" w:color="auto"/>
                <w:left w:val="none" w:sz="0" w:space="0" w:color="auto"/>
                <w:bottom w:val="none" w:sz="0" w:space="0" w:color="auto"/>
                <w:right w:val="none" w:sz="0" w:space="0" w:color="auto"/>
              </w:divBdr>
              <w:divsChild>
                <w:div w:id="498279238">
                  <w:marLeft w:val="0"/>
                  <w:marRight w:val="0"/>
                  <w:marTop w:val="0"/>
                  <w:marBottom w:val="0"/>
                  <w:divBdr>
                    <w:top w:val="none" w:sz="0" w:space="0" w:color="auto"/>
                    <w:left w:val="none" w:sz="0" w:space="0" w:color="auto"/>
                    <w:bottom w:val="none" w:sz="0" w:space="0" w:color="auto"/>
                    <w:right w:val="none" w:sz="0" w:space="0" w:color="auto"/>
                  </w:divBdr>
                  <w:divsChild>
                    <w:div w:id="1497384432">
                      <w:marLeft w:val="0"/>
                      <w:marRight w:val="0"/>
                      <w:marTop w:val="0"/>
                      <w:marBottom w:val="0"/>
                      <w:divBdr>
                        <w:top w:val="none" w:sz="0" w:space="0" w:color="auto"/>
                        <w:left w:val="none" w:sz="0" w:space="0" w:color="auto"/>
                        <w:bottom w:val="none" w:sz="0" w:space="0" w:color="auto"/>
                        <w:right w:val="none" w:sz="0" w:space="0" w:color="auto"/>
                      </w:divBdr>
                      <w:divsChild>
                        <w:div w:id="1518889019">
                          <w:marLeft w:val="0"/>
                          <w:marRight w:val="0"/>
                          <w:marTop w:val="0"/>
                          <w:marBottom w:val="0"/>
                          <w:divBdr>
                            <w:top w:val="none" w:sz="0" w:space="0" w:color="auto"/>
                            <w:left w:val="none" w:sz="0" w:space="0" w:color="auto"/>
                            <w:bottom w:val="none" w:sz="0" w:space="0" w:color="auto"/>
                            <w:right w:val="none" w:sz="0" w:space="0" w:color="auto"/>
                          </w:divBdr>
                          <w:divsChild>
                            <w:div w:id="725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232074">
      <w:bodyDiv w:val="1"/>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225"/>
          <w:divBdr>
            <w:top w:val="none" w:sz="0" w:space="0" w:color="auto"/>
            <w:left w:val="none" w:sz="0" w:space="0" w:color="auto"/>
            <w:bottom w:val="none" w:sz="0" w:space="0" w:color="auto"/>
            <w:right w:val="none" w:sz="0" w:space="0" w:color="auto"/>
          </w:divBdr>
        </w:div>
        <w:div w:id="436096244">
          <w:marLeft w:val="0"/>
          <w:marRight w:val="0"/>
          <w:marTop w:val="0"/>
          <w:marBottom w:val="225"/>
          <w:divBdr>
            <w:top w:val="none" w:sz="0" w:space="0" w:color="auto"/>
            <w:left w:val="none" w:sz="0" w:space="0" w:color="auto"/>
            <w:bottom w:val="none" w:sz="0" w:space="0" w:color="auto"/>
            <w:right w:val="none" w:sz="0" w:space="0" w:color="auto"/>
          </w:divBdr>
        </w:div>
        <w:div w:id="1002657364">
          <w:marLeft w:val="0"/>
          <w:marRight w:val="0"/>
          <w:marTop w:val="0"/>
          <w:marBottom w:val="225"/>
          <w:divBdr>
            <w:top w:val="none" w:sz="0" w:space="0" w:color="auto"/>
            <w:left w:val="none" w:sz="0" w:space="0" w:color="auto"/>
            <w:bottom w:val="none" w:sz="0" w:space="0" w:color="auto"/>
            <w:right w:val="none" w:sz="0" w:space="0" w:color="auto"/>
          </w:divBdr>
        </w:div>
        <w:div w:id="1905869922">
          <w:marLeft w:val="0"/>
          <w:marRight w:val="0"/>
          <w:marTop w:val="0"/>
          <w:marBottom w:val="225"/>
          <w:divBdr>
            <w:top w:val="none" w:sz="0" w:space="0" w:color="auto"/>
            <w:left w:val="none" w:sz="0" w:space="0" w:color="auto"/>
            <w:bottom w:val="none" w:sz="0" w:space="0" w:color="auto"/>
            <w:right w:val="none" w:sz="0" w:space="0" w:color="auto"/>
          </w:divBdr>
        </w:div>
      </w:divsChild>
    </w:div>
    <w:div w:id="211328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03E7-FB67-4047-8777-4324CC22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FDKISEKI</dc:creator>
  <cp:keywords/>
  <dc:description/>
  <cp:lastModifiedBy>可诚 徐</cp:lastModifiedBy>
  <cp:revision>5</cp:revision>
  <dcterms:created xsi:type="dcterms:W3CDTF">2019-03-27T09:43:00Z</dcterms:created>
  <dcterms:modified xsi:type="dcterms:W3CDTF">2019-03-29T14:14:00Z</dcterms:modified>
</cp:coreProperties>
</file>